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1B" w:rsidRDefault="00FD7893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6499225" cy="8933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720" cy="89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893" w:rsidRPr="00B039C2" w:rsidRDefault="00FD7893">
      <w:pPr>
        <w:rPr>
          <w:rFonts w:cs="Times New Roman"/>
          <w:b/>
          <w:sz w:val="28"/>
          <w:szCs w:val="28"/>
        </w:rPr>
      </w:pPr>
    </w:p>
    <w:p w:rsidR="00D13A8A" w:rsidRDefault="006B39A7" w:rsidP="00D13A8A">
      <w:pPr>
        <w:pStyle w:val="aff5"/>
        <w:numPr>
          <w:ilvl w:val="0"/>
          <w:numId w:val="4"/>
        </w:numPr>
        <w:spacing w:line="360" w:lineRule="auto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D13A8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Общие положения</w:t>
      </w:r>
    </w:p>
    <w:p w:rsidR="00664562" w:rsidRDefault="00D13A8A" w:rsidP="00664562">
      <w:pPr>
        <w:spacing w:line="360" w:lineRule="auto"/>
        <w:outlineLvl w:val="2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1. Рабочая программа воспитания детского оздоровительного лагеря с дневным пребывание «Лето в </w:t>
      </w:r>
      <w:r w:rsidRPr="00D13A8A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3 </w:t>
      </w:r>
      <w:r>
        <w:rPr>
          <w:rFonts w:eastAsia="Times New Roman" w:cs="Times New Roman"/>
          <w:bCs/>
          <w:color w:val="333333"/>
          <w:sz w:val="28"/>
          <w:szCs w:val="28"/>
          <w:lang w:val="en-US" w:eastAsia="ru-RU"/>
        </w:rPr>
        <w:t>D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» подготовлена на основе федеральной рабочей программы воспитания для организации отдыха детей и их оздоровления от17.03.2025 № 209,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 от 7 мая 2024 г. №309 «О национальных целях развития Российской Федерации на период до 2030 года и на перспективу до 2036 года». Темы смены в 2025г. «Вместе с Первыми!»</w:t>
      </w:r>
    </w:p>
    <w:p w:rsidR="006B39A7" w:rsidRPr="00664562" w:rsidRDefault="00664562" w:rsidP="00664562">
      <w:pPr>
        <w:spacing w:line="360" w:lineRule="auto"/>
        <w:outlineLvl w:val="2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</w:t>
      </w:r>
      <w:r w:rsidR="00D13A8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2. </w:t>
      </w:r>
      <w:r w:rsidR="006B39A7"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Федеральная программа воспитательной работы для организаций отдыха детей и их оздоровления (далее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6B39A7" w:rsidRPr="00693C25" w:rsidRDefault="006B39A7" w:rsidP="00D13A8A">
      <w:pPr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3.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4. 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5. 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групп.</w:t>
      </w:r>
      <w:r w:rsidR="00C9241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Целью системно-деятельностного подхода является воспитание личности ребенка как субъекта жизнедеятельности,</w:t>
      </w:r>
      <w:r w:rsidR="00086D5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C92419">
        <w:rPr>
          <w:rFonts w:eastAsia="Times New Roman" w:cs="Times New Roman"/>
          <w:color w:val="333333"/>
          <w:sz w:val="28"/>
          <w:szCs w:val="28"/>
          <w:lang w:eastAsia="ru-RU"/>
        </w:rPr>
        <w:t>имеющего системное представление о мире</w:t>
      </w:r>
      <w:r w:rsidR="00086D5D">
        <w:rPr>
          <w:rFonts w:eastAsia="Times New Roman" w:cs="Times New Roman"/>
          <w:color w:val="333333"/>
          <w:sz w:val="28"/>
          <w:szCs w:val="28"/>
          <w:lang w:eastAsia="ru-RU"/>
        </w:rPr>
        <w:t>, своем месте и роли в нем. Формирование такой личности возможно только в активной совместной деятельности воспитанников и педагогов, имеющей конкретный итог и результат.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  <w:r w:rsidR="00086D5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Отличительной чертой аксиологического подхода является то, что первоосновой воспитания и развития выступает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ценностей.  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6. Принципы реализации </w:t>
      </w:r>
      <w:r w:rsidR="00086D5D">
        <w:rPr>
          <w:rFonts w:eastAsia="Times New Roman" w:cs="Times New Roman"/>
          <w:color w:val="333333"/>
          <w:sz w:val="28"/>
          <w:szCs w:val="28"/>
          <w:lang w:eastAsia="ru-RU"/>
        </w:rPr>
        <w:t>п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рограммы:</w:t>
      </w:r>
    </w:p>
    <w:p w:rsidR="006B39A7" w:rsidRPr="00D13A8A" w:rsidRDefault="006B39A7" w:rsidP="00693C25">
      <w:pPr>
        <w:pStyle w:val="aff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13A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принцип единого целевого начала воспитательной деятельности;</w:t>
      </w:r>
    </w:p>
    <w:p w:rsidR="006B39A7" w:rsidRPr="00D13A8A" w:rsidRDefault="006B39A7" w:rsidP="00693C25">
      <w:pPr>
        <w:pStyle w:val="aff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13A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принцип системности, непрерывности и преемственности воспитательной деятельности;</w:t>
      </w:r>
    </w:p>
    <w:p w:rsidR="006B39A7" w:rsidRPr="00D13A8A" w:rsidRDefault="006B39A7" w:rsidP="00693C25">
      <w:pPr>
        <w:pStyle w:val="aff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13A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принцип единства концептуальных подходов, методов и форм воспитательной деятельности;</w:t>
      </w:r>
    </w:p>
    <w:p w:rsidR="006B39A7" w:rsidRPr="00D13A8A" w:rsidRDefault="006B39A7" w:rsidP="00693C25">
      <w:pPr>
        <w:pStyle w:val="aff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13A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принцип учета возрастных и индивидуальных особенностей воспитанников и их групп;</w:t>
      </w:r>
    </w:p>
    <w:p w:rsidR="006B39A7" w:rsidRPr="00D13A8A" w:rsidRDefault="006B39A7" w:rsidP="00693C25">
      <w:pPr>
        <w:pStyle w:val="aff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13A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принцип приоритета конструктивных интересов и потребностей детей;</w:t>
      </w:r>
    </w:p>
    <w:p w:rsidR="006B39A7" w:rsidRPr="00D13A8A" w:rsidRDefault="006B39A7" w:rsidP="00693C25">
      <w:pPr>
        <w:pStyle w:val="aff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13A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принцип реальности и измеримости итогов воспитательной деятельности.</w:t>
      </w:r>
    </w:p>
    <w:p w:rsidR="00B37DA1" w:rsidRDefault="00B37DA1" w:rsidP="00B37DA1">
      <w:pPr>
        <w:spacing w:line="360" w:lineRule="auto"/>
        <w:ind w:firstLine="709"/>
        <w:jc w:val="center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sectPr w:rsidR="00B37DA1">
          <w:headerReference w:type="default" r:id="rId9"/>
          <w:pgSz w:w="11906" w:h="16838"/>
          <w:pgMar w:top="1134" w:right="567" w:bottom="1134" w:left="1104" w:header="709" w:footer="0" w:gutter="0"/>
          <w:cols w:space="720"/>
          <w:docGrid w:linePitch="360"/>
        </w:sectPr>
      </w:pPr>
    </w:p>
    <w:p w:rsidR="006B39A7" w:rsidRPr="00693C25" w:rsidRDefault="006B39A7" w:rsidP="00B37DA1">
      <w:pPr>
        <w:spacing w:line="360" w:lineRule="auto"/>
        <w:ind w:firstLine="709"/>
        <w:jc w:val="center"/>
        <w:outlineLvl w:val="2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II. Целевой раздел Программы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Задачами Программы являются:</w:t>
      </w:r>
    </w:p>
    <w:p w:rsidR="006B39A7" w:rsidRPr="00D13A8A" w:rsidRDefault="006B39A7" w:rsidP="00B37DA1">
      <w:pPr>
        <w:pStyle w:val="aff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13A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B37DA1" w:rsidRPr="00B37DA1" w:rsidRDefault="006B39A7" w:rsidP="00B37DA1">
      <w:pPr>
        <w:pStyle w:val="aff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7DA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внедрение единых принципов, методов и форм организации</w:t>
      </w:r>
    </w:p>
    <w:p w:rsidR="006B39A7" w:rsidRPr="00B37DA1" w:rsidRDefault="006B39A7" w:rsidP="00B37DA1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B37DA1">
        <w:rPr>
          <w:rFonts w:eastAsia="Times New Roman" w:cs="Times New Roman"/>
          <w:color w:val="333333"/>
          <w:sz w:val="28"/>
          <w:szCs w:val="28"/>
          <w:lang w:eastAsia="ru-RU"/>
        </w:rPr>
        <w:t>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6B39A7" w:rsidRDefault="006B39A7" w:rsidP="00B37DA1">
      <w:pPr>
        <w:pStyle w:val="aff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7DA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086D5D" w:rsidRPr="00086D5D" w:rsidRDefault="00086D5D" w:rsidP="00086D5D">
      <w:pPr>
        <w:spacing w:line="360" w:lineRule="auto"/>
        <w:ind w:left="708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 </w:t>
      </w:r>
    </w:p>
    <w:p w:rsidR="006B39A7" w:rsidRPr="00693C25" w:rsidRDefault="00086D5D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Под возрастными</w:t>
      </w:r>
      <w:r w:rsidR="006B39A7"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групп</w:t>
      </w:r>
      <w:r w:rsidR="00355279">
        <w:rPr>
          <w:rFonts w:eastAsia="Times New Roman" w:cs="Times New Roman"/>
          <w:color w:val="333333"/>
          <w:sz w:val="28"/>
          <w:szCs w:val="28"/>
          <w:lang w:eastAsia="ru-RU"/>
        </w:rPr>
        <w:t>ами понимаются группы</w:t>
      </w:r>
      <w:r w:rsidR="006B39A7"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детей: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7 - 10 лет - дети младшего школьного возраста;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11 - 14 лет - дети среднего школьного возраста;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15 - 17 лет - дети старшего школьного возраста.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6B39A7" w:rsidRPr="00693C25" w:rsidRDefault="00355279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6B39A7"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r w:rsidR="006B39A7"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355279">
        <w:rPr>
          <w:rFonts w:eastAsia="Times New Roman" w:cs="Times New Roman"/>
          <w:color w:val="333333"/>
          <w:sz w:val="28"/>
          <w:szCs w:val="28"/>
          <w:lang w:eastAsia="ru-RU"/>
        </w:rPr>
        <w:t>-в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6B39A7" w:rsidRPr="00693C25" w:rsidRDefault="006B39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355279">
        <w:rPr>
          <w:rFonts w:eastAsia="Times New Roman" w:cs="Times New Roman"/>
          <w:color w:val="333333"/>
          <w:sz w:val="28"/>
          <w:szCs w:val="28"/>
          <w:lang w:eastAsia="ru-RU"/>
        </w:rPr>
        <w:t>- в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4A281F" w:rsidRPr="00B37DA1" w:rsidRDefault="006B39A7" w:rsidP="00B37DA1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Разделы Программы раскрывают особенности формирования содержания воспитательной работы, а блоки </w:t>
      </w:r>
      <w:hyperlink r:id="rId10" w:anchor="1013" w:history="1">
        <w:r w:rsidRPr="00B37DA1">
          <w:rPr>
            <w:rFonts w:eastAsia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"Мир"</w:t>
        </w:r>
      </w:hyperlink>
      <w:r w:rsidRPr="00B37DA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anchor="1014" w:history="1">
        <w:r w:rsidRPr="00B37DA1">
          <w:rPr>
            <w:rFonts w:eastAsia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"Россия"</w:t>
        </w:r>
      </w:hyperlink>
      <w:r w:rsidRPr="00B37DA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2" w:anchor="1015" w:history="1">
        <w:r w:rsidRPr="00B37DA1">
          <w:rPr>
            <w:rFonts w:eastAsia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"Человек"</w:t>
        </w:r>
      </w:hyperlink>
      <w:r w:rsidRPr="00B37DA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о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пределяют ключевые сквозные векторы содержания инвариантных и вариативных модулей.</w:t>
      </w:r>
    </w:p>
    <w:p w:rsidR="00B37DA1" w:rsidRDefault="00B37DA1" w:rsidP="00B37DA1">
      <w:pPr>
        <w:pStyle w:val="1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  <w:sectPr w:rsidR="00B37DA1">
          <w:pgSz w:w="11906" w:h="16838"/>
          <w:pgMar w:top="1134" w:right="567" w:bottom="1134" w:left="1104" w:header="709" w:footer="0" w:gutter="0"/>
          <w:cols w:space="720"/>
          <w:docGrid w:linePitch="360"/>
        </w:sectPr>
      </w:pPr>
    </w:p>
    <w:p w:rsidR="007A2052" w:rsidRPr="00693C25" w:rsidRDefault="007E5A89" w:rsidP="00B37DA1">
      <w:pPr>
        <w:pStyle w:val="1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693C25">
        <w:rPr>
          <w:color w:val="000000"/>
          <w:sz w:val="28"/>
          <w:szCs w:val="28"/>
        </w:rPr>
        <w:lastRenderedPageBreak/>
        <w:t>Раздел II</w:t>
      </w:r>
      <w:r w:rsidR="00B37DA1">
        <w:rPr>
          <w:color w:val="000000"/>
          <w:sz w:val="28"/>
          <w:szCs w:val="28"/>
          <w:lang w:val="en-US"/>
        </w:rPr>
        <w:t>I</w:t>
      </w:r>
      <w:r w:rsidRPr="00693C25">
        <w:rPr>
          <w:color w:val="000000"/>
          <w:sz w:val="28"/>
          <w:szCs w:val="28"/>
        </w:rPr>
        <w:t xml:space="preserve">. </w:t>
      </w:r>
      <w:r w:rsidR="007A2052" w:rsidRPr="00693C25">
        <w:rPr>
          <w:color w:val="000000"/>
          <w:sz w:val="28"/>
          <w:szCs w:val="28"/>
        </w:rPr>
        <w:t>Содержательный раздел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Основные направления воспитательной работы включают в себя: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55279">
        <w:rPr>
          <w:rFonts w:eastAsia="Times New Roman" w:cs="Times New Roman"/>
          <w:b/>
          <w:color w:val="000000"/>
          <w:sz w:val="28"/>
          <w:szCs w:val="28"/>
        </w:rPr>
        <w:t>гражданское воспитание</w:t>
      </w:r>
      <w:r w:rsidRPr="00693C25">
        <w:rPr>
          <w:rFonts w:eastAsia="Times New Roman" w:cs="Times New Roman"/>
          <w:color w:val="000000"/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55279">
        <w:rPr>
          <w:rFonts w:eastAsia="Times New Roman" w:cs="Times New Roman"/>
          <w:b/>
          <w:color w:val="000000"/>
          <w:sz w:val="28"/>
          <w:szCs w:val="28"/>
        </w:rPr>
        <w:t>патриотическое воспитание</w:t>
      </w:r>
      <w:r w:rsidRPr="00693C25">
        <w:rPr>
          <w:rFonts w:eastAsia="Times New Roman" w:cs="Times New Roman"/>
          <w:color w:val="000000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55279">
        <w:rPr>
          <w:rFonts w:eastAsia="Times New Roman" w:cs="Times New Roman"/>
          <w:b/>
          <w:color w:val="000000"/>
          <w:sz w:val="28"/>
          <w:szCs w:val="28"/>
        </w:rPr>
        <w:t>духовно-нравственное воспитание</w:t>
      </w:r>
      <w:r w:rsidRPr="00693C25">
        <w:rPr>
          <w:rFonts w:eastAsia="Times New Roman" w:cs="Times New Roman"/>
          <w:color w:val="000000"/>
          <w:sz w:val="28"/>
          <w:szCs w:val="28"/>
        </w:rP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55279">
        <w:rPr>
          <w:rFonts w:eastAsia="Times New Roman" w:cs="Times New Roman"/>
          <w:b/>
          <w:color w:val="000000"/>
          <w:sz w:val="28"/>
          <w:szCs w:val="28"/>
        </w:rPr>
        <w:t>эстетическое воспитание</w:t>
      </w:r>
      <w:r w:rsidRPr="00693C25">
        <w:rPr>
          <w:rFonts w:eastAsia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55279">
        <w:rPr>
          <w:rFonts w:eastAsia="Times New Roman" w:cs="Times New Roman"/>
          <w:b/>
          <w:color w:val="000000"/>
          <w:sz w:val="28"/>
          <w:szCs w:val="28"/>
        </w:rPr>
        <w:t>трудовое воспитание</w:t>
      </w:r>
      <w:r w:rsidRPr="00693C25">
        <w:rPr>
          <w:rFonts w:eastAsia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55279">
        <w:rPr>
          <w:rFonts w:eastAsia="Times New Roman" w:cs="Times New Roman"/>
          <w:b/>
          <w:color w:val="000000"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693C25">
        <w:rPr>
          <w:rFonts w:eastAsia="Times New Roman" w:cs="Times New Roman"/>
          <w:color w:val="000000"/>
          <w:sz w:val="28"/>
          <w:szCs w:val="28"/>
        </w:rPr>
        <w:t xml:space="preserve">: компонент </w:t>
      </w:r>
      <w:proofErr w:type="spellStart"/>
      <w:r w:rsidRPr="00693C25">
        <w:rPr>
          <w:rFonts w:eastAsia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693C25">
        <w:rPr>
          <w:rFonts w:eastAsia="Times New Roman" w:cs="Times New Roman"/>
          <w:color w:val="000000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</w:t>
      </w:r>
      <w:r w:rsidRPr="00693C25">
        <w:rPr>
          <w:rFonts w:eastAsia="Times New Roman" w:cs="Times New Roman"/>
          <w:color w:val="000000"/>
          <w:sz w:val="28"/>
          <w:szCs w:val="28"/>
        </w:rPr>
        <w:lastRenderedPageBreak/>
        <w:t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55279">
        <w:rPr>
          <w:rFonts w:eastAsia="Times New Roman" w:cs="Times New Roman"/>
          <w:b/>
          <w:color w:val="000000"/>
          <w:sz w:val="28"/>
          <w:szCs w:val="28"/>
        </w:rPr>
        <w:t>экологическое воспитание</w:t>
      </w:r>
      <w:r w:rsidRPr="00693C25">
        <w:rPr>
          <w:rFonts w:eastAsia="Times New Roman" w:cs="Times New Roman"/>
          <w:color w:val="000000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55279">
        <w:rPr>
          <w:rFonts w:eastAsia="Times New Roman" w:cs="Times New Roman"/>
          <w:b/>
          <w:color w:val="000000"/>
          <w:sz w:val="28"/>
          <w:szCs w:val="28"/>
        </w:rPr>
        <w:t>познавательное направление воспитания</w:t>
      </w:r>
      <w:r w:rsidRPr="00693C25">
        <w:rPr>
          <w:rFonts w:eastAsia="Times New Roman"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 xml:space="preserve"> В общем блоке реализации содержания "Мир"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Содержание блока "Мир" реализуется в следующих формах: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lastRenderedPageBreak/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В общем блоке реализации содержания "Россия" предлагаются пять комплексов мероприятий: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Формы мероприятий: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торжественная церемония подъема,</w:t>
      </w:r>
      <w:r w:rsidR="00DE7EC1" w:rsidRPr="00693C2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93C25">
        <w:rPr>
          <w:rFonts w:eastAsia="Times New Roman" w:cs="Times New Roman"/>
          <w:color w:val="000000"/>
          <w:sz w:val="28"/>
          <w:szCs w:val="28"/>
        </w:rPr>
        <w:t>спуска Государственного флага Российской Федерации в день открытия,</w:t>
      </w:r>
      <w:r w:rsidR="00DE7EC1" w:rsidRPr="00693C2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93C25">
        <w:rPr>
          <w:rFonts w:eastAsia="Times New Roman" w:cs="Times New Roman"/>
          <w:color w:val="000000"/>
          <w:sz w:val="28"/>
          <w:szCs w:val="28"/>
        </w:rPr>
        <w:t>закрытия смены и в дни государственных праздников Российской Федерации, а также ежедневные церемонии подъема, спуска Государственного флага Российской Федерации;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тематические дни;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искусства.</w:t>
      </w:r>
    </w:p>
    <w:p w:rsidR="004D0B18" w:rsidRDefault="00214A53" w:rsidP="004D0B1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214A53" w:rsidRPr="00693C25" w:rsidRDefault="004D0B18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</w:t>
      </w:r>
      <w:r w:rsidR="00214A53" w:rsidRPr="00693C25">
        <w:rPr>
          <w:rFonts w:eastAsia="Times New Roman" w:cs="Times New Roman"/>
          <w:color w:val="000000"/>
          <w:sz w:val="28"/>
          <w:szCs w:val="28"/>
        </w:rPr>
        <w:t>орматы мероприятий: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lastRenderedPageBreak/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 xml:space="preserve">Третий комплекс мероприятий направлен на служение российскому обществу и </w:t>
      </w:r>
      <w:r w:rsidR="00B37DA1" w:rsidRPr="00693C25">
        <w:rPr>
          <w:rFonts w:eastAsia="Times New Roman" w:cs="Times New Roman"/>
          <w:color w:val="000000"/>
          <w:sz w:val="28"/>
          <w:szCs w:val="28"/>
        </w:rPr>
        <w:t>исторически сложившемуся государственному единству,</w:t>
      </w:r>
      <w:r w:rsidRPr="00693C25">
        <w:rPr>
          <w:rFonts w:eastAsia="Times New Roman" w:cs="Times New Roman"/>
          <w:color w:val="000000"/>
          <w:sz w:val="28"/>
          <w:szCs w:val="28"/>
        </w:rPr>
        <w:t xml:space="preserve">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 xml:space="preserve">Реализация данных мероприятий </w:t>
      </w:r>
      <w:r w:rsidR="00F16D33" w:rsidRPr="00693C25">
        <w:rPr>
          <w:rFonts w:eastAsia="Times New Roman" w:cs="Times New Roman"/>
          <w:color w:val="000000"/>
          <w:sz w:val="28"/>
          <w:szCs w:val="28"/>
        </w:rPr>
        <w:t xml:space="preserve">организуется при </w:t>
      </w:r>
      <w:r w:rsidRPr="00693C25">
        <w:rPr>
          <w:rFonts w:eastAsia="Times New Roman" w:cs="Times New Roman"/>
          <w:color w:val="000000"/>
          <w:sz w:val="28"/>
          <w:szCs w:val="28"/>
        </w:rPr>
        <w:t>взаимодействии с Общероссийским общественно-государственным движением детей и молодежи (далее - Движение Первых).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</w:t>
      </w:r>
    </w:p>
    <w:p w:rsidR="00214A53" w:rsidRPr="00693C25" w:rsidRDefault="004D0B18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</w:t>
      </w:r>
      <w:r w:rsidR="00214A53" w:rsidRPr="00693C25">
        <w:rPr>
          <w:rFonts w:eastAsia="Times New Roman" w:cs="Times New Roman"/>
          <w:color w:val="000000"/>
          <w:sz w:val="28"/>
          <w:szCs w:val="28"/>
        </w:rPr>
        <w:t>ормы мероприятий: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организация выставок книг, посвященных русскому языку, русской литературе и русской культуре;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беседы</w:t>
      </w:r>
      <w:r w:rsidR="00F16D33" w:rsidRPr="00693C25">
        <w:rPr>
          <w:rFonts w:eastAsia="Times New Roman" w:cs="Times New Roman"/>
          <w:color w:val="000000"/>
          <w:sz w:val="28"/>
          <w:szCs w:val="28"/>
        </w:rPr>
        <w:t>,</w:t>
      </w:r>
      <w:r w:rsidRPr="00693C25">
        <w:rPr>
          <w:rFonts w:eastAsia="Times New Roman" w:cs="Times New Roman"/>
          <w:color w:val="000000"/>
          <w:sz w:val="28"/>
          <w:szCs w:val="28"/>
        </w:rPr>
        <w:t xml:space="preserve"> посвященные выдающимся писателям, поэтам и языковым традициям России.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214A53" w:rsidRPr="00693C25" w:rsidRDefault="00F16D3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Ф</w:t>
      </w:r>
      <w:r w:rsidR="00214A53" w:rsidRPr="00693C25">
        <w:rPr>
          <w:rFonts w:eastAsia="Times New Roman" w:cs="Times New Roman"/>
          <w:color w:val="000000"/>
          <w:sz w:val="28"/>
          <w:szCs w:val="28"/>
        </w:rPr>
        <w:t>ормы мероприятий: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экологические игры, актуализирующие имеющийся опыт и знания детей;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беседы об особенностях родного края;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lastRenderedPageBreak/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свод экологических правил в отряде и в целом в организации отдыха детей и их оздоровления;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конкурс рисунков, плакатов на экологическую тематику</w:t>
      </w:r>
      <w:r w:rsidR="00F16D33" w:rsidRPr="00693C25">
        <w:rPr>
          <w:rFonts w:eastAsia="Times New Roman" w:cs="Times New Roman"/>
          <w:color w:val="000000"/>
          <w:sz w:val="28"/>
          <w:szCs w:val="28"/>
        </w:rPr>
        <w:t>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Реализация воспитательного потенциала данного блока предусматривает: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</w:t>
      </w:r>
      <w:r w:rsidR="00F16D33" w:rsidRPr="00693C25">
        <w:rPr>
          <w:rFonts w:eastAsia="Times New Roman" w:cs="Times New Roman"/>
          <w:color w:val="000000"/>
          <w:sz w:val="28"/>
          <w:szCs w:val="28"/>
        </w:rPr>
        <w:t xml:space="preserve">около </w:t>
      </w:r>
      <w:r w:rsidRPr="00693C25">
        <w:rPr>
          <w:rFonts w:eastAsia="Times New Roman" w:cs="Times New Roman"/>
          <w:color w:val="000000"/>
          <w:sz w:val="28"/>
          <w:szCs w:val="28"/>
        </w:rPr>
        <w:t>в</w:t>
      </w:r>
      <w:r w:rsidR="00F16D33" w:rsidRPr="00693C25">
        <w:rPr>
          <w:rFonts w:eastAsia="Times New Roman" w:cs="Times New Roman"/>
          <w:color w:val="000000"/>
          <w:sz w:val="28"/>
          <w:szCs w:val="28"/>
        </w:rPr>
        <w:t>оды</w:t>
      </w:r>
      <w:r w:rsidRPr="00693C25">
        <w:rPr>
          <w:rFonts w:eastAsia="Times New Roman" w:cs="Times New Roman"/>
          <w:color w:val="000000"/>
          <w:sz w:val="28"/>
          <w:szCs w:val="28"/>
        </w:rPr>
        <w:t>, правилами поведения в общественных местах, правилами поведения при массовом скоплении людей;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проведение тренировочной эвакуации при пожаре или обнаружении взрывчатых веществ;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lastRenderedPageBreak/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(путешествия), испытание себя (спорт), значимое общение, любовь, творчество;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мероприятия, игры,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214A53" w:rsidRPr="00693C25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игры,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214A53" w:rsidRDefault="00214A53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B37DA1" w:rsidRPr="00693C25" w:rsidRDefault="00B37DA1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A281F" w:rsidRPr="00693C25" w:rsidRDefault="007E5A89" w:rsidP="00B37DA1">
      <w:pP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693C25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454010" w:rsidRPr="00693C25" w:rsidRDefault="004D0B18" w:rsidP="00B37DA1">
      <w:pPr>
        <w:spacing w:line="360" w:lineRule="auto"/>
        <w:ind w:firstLine="709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3</w:t>
      </w:r>
      <w:r w:rsidR="00454010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.1. Модуль «Спортивно-оздоровительная работа»</w:t>
      </w:r>
    </w:p>
    <w:p w:rsidR="00454010" w:rsidRPr="00693C25" w:rsidRDefault="00454010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Модуль предполагает </w:t>
      </w:r>
      <w:r w:rsidR="007F4F63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сохранение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физического и психического здоровья в благоприятных социокультурных условиях, освоение способов восстановления и укрепление здоровья, формирование ценностного отношения к собственному здоровью</w:t>
      </w:r>
      <w:r w:rsidR="007F4F63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.</w:t>
      </w:r>
    </w:p>
    <w:p w:rsidR="00454010" w:rsidRPr="00693C25" w:rsidRDefault="00454010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54010" w:rsidRPr="00693C25" w:rsidRDefault="00454010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54010" w:rsidRPr="00693C25" w:rsidRDefault="00454010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</w:t>
      </w:r>
      <w:r w:rsidR="00BB4204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е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мероприятия: спортивные соревнования</w:t>
      </w:r>
      <w:r w:rsidR="00BB4204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 графику (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эстафеты</w:t>
      </w:r>
      <w:r w:rsidR="0051108B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комический футбол, «Зарница» и </w:t>
      </w:r>
      <w:r w:rsidR="003F5E20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др.)</w:t>
      </w:r>
      <w:r w:rsidR="0051108B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, чемпионат по игре «Снайпер» между отрядами</w:t>
      </w:r>
      <w:r w:rsidR="003F5E20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</w:t>
      </w:r>
      <w:r w:rsidR="00E61347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дополнительные программы </w:t>
      </w:r>
      <w:r w:rsidR="003F5E20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«Хобби-час»;</w:t>
      </w:r>
    </w:p>
    <w:p w:rsidR="00454010" w:rsidRPr="00693C25" w:rsidRDefault="00454010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  <w:r w:rsidR="003F5E20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: ежедневная зарядка, спортивные игры и соревнования</w:t>
      </w:r>
      <w:r w:rsidR="00F83989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; динамические пауз</w:t>
      </w:r>
      <w:r w:rsidR="004D1743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ы; </w:t>
      </w:r>
    </w:p>
    <w:p w:rsidR="00454010" w:rsidRPr="00693C25" w:rsidRDefault="00454010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</w:t>
      </w:r>
      <w:r w:rsidR="004D1743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4D1743" w:rsidRPr="00693C25" w:rsidRDefault="004D1743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режим дня;</w:t>
      </w:r>
    </w:p>
    <w:p w:rsidR="004D1743" w:rsidRPr="00693C25" w:rsidRDefault="004D1743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режим «Без телефона»</w:t>
      </w:r>
      <w:r w:rsidR="00E61347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31139C" w:rsidRDefault="00E246A5" w:rsidP="00B37DA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r w:rsidR="0031139C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контроль медиком показателей здоровья.</w:t>
      </w:r>
    </w:p>
    <w:p w:rsidR="00B37DA1" w:rsidRPr="00693C25" w:rsidRDefault="00B37DA1" w:rsidP="00B37DA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</w:p>
    <w:p w:rsidR="0031139C" w:rsidRPr="00693C25" w:rsidRDefault="004D0B18" w:rsidP="00B37DA1">
      <w:pPr>
        <w:spacing w:line="360" w:lineRule="auto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t>3</w:t>
      </w:r>
      <w:r w:rsidR="0031139C" w:rsidRPr="00693C25">
        <w:rPr>
          <w:rFonts w:cs="Times New Roman"/>
          <w:b/>
          <w:iCs/>
          <w:color w:val="000000"/>
          <w:sz w:val="28"/>
          <w:szCs w:val="28"/>
        </w:rPr>
        <w:t>.2. Модуль «Культура России»</w:t>
      </w:r>
    </w:p>
    <w:p w:rsidR="009C538A" w:rsidRPr="00693C25" w:rsidRDefault="0031139C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r w:rsidR="00944B69" w:rsidRPr="00693C25">
        <w:rPr>
          <w:rFonts w:eastAsia="Times New Roman" w:cs="Times New Roman"/>
          <w:color w:val="000000"/>
          <w:sz w:val="28"/>
          <w:szCs w:val="28"/>
        </w:rPr>
        <w:t>развития</w:t>
      </w:r>
      <w:r w:rsidR="009C538A" w:rsidRPr="00693C25">
        <w:rPr>
          <w:rFonts w:eastAsia="Times New Roman" w:cs="Times New Roman"/>
          <w:color w:val="000000"/>
          <w:sz w:val="28"/>
          <w:szCs w:val="28"/>
        </w:rPr>
        <w:t xml:space="preserve"> творчес</w:t>
      </w:r>
      <w:r w:rsidR="00944B69" w:rsidRPr="00693C25">
        <w:rPr>
          <w:rFonts w:eastAsia="Times New Roman" w:cs="Times New Roman"/>
          <w:color w:val="000000"/>
          <w:sz w:val="28"/>
          <w:szCs w:val="28"/>
        </w:rPr>
        <w:t>кой личности</w:t>
      </w:r>
      <w:r w:rsidR="00D84BCB" w:rsidRPr="00693C25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38646C" w:rsidRPr="00693C25">
        <w:rPr>
          <w:rFonts w:eastAsia="Times New Roman" w:cs="Times New Roman"/>
          <w:color w:val="000000"/>
          <w:sz w:val="28"/>
          <w:szCs w:val="28"/>
        </w:rPr>
        <w:t xml:space="preserve">сохранение </w:t>
      </w:r>
      <w:r w:rsidR="00D84BCB" w:rsidRPr="00693C25">
        <w:rPr>
          <w:rFonts w:eastAsia="Times New Roman" w:cs="Times New Roman"/>
          <w:color w:val="000000"/>
          <w:sz w:val="28"/>
          <w:szCs w:val="28"/>
        </w:rPr>
        <w:t>этических</w:t>
      </w:r>
      <w:r w:rsidR="0038646C" w:rsidRPr="00693C25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D84BCB" w:rsidRPr="00693C25">
        <w:rPr>
          <w:rFonts w:eastAsia="Times New Roman" w:cs="Times New Roman"/>
          <w:color w:val="000000"/>
          <w:sz w:val="28"/>
          <w:szCs w:val="28"/>
        </w:rPr>
        <w:t xml:space="preserve">эстетических </w:t>
      </w:r>
      <w:r w:rsidR="0038646C" w:rsidRPr="00693C25">
        <w:rPr>
          <w:rFonts w:eastAsia="Times New Roman" w:cs="Times New Roman"/>
          <w:color w:val="000000"/>
          <w:sz w:val="28"/>
          <w:szCs w:val="28"/>
        </w:rPr>
        <w:t xml:space="preserve">культурно-нравственных ценностей и </w:t>
      </w:r>
      <w:r w:rsidR="00D84BCB" w:rsidRPr="00693C25">
        <w:rPr>
          <w:rFonts w:eastAsia="Times New Roman" w:cs="Times New Roman"/>
          <w:color w:val="000000"/>
          <w:sz w:val="28"/>
          <w:szCs w:val="28"/>
        </w:rPr>
        <w:t>чувств обучающихся</w:t>
      </w:r>
      <w:r w:rsidR="0038646C" w:rsidRPr="00693C25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38646C" w:rsidRPr="00693C25" w:rsidRDefault="0038646C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 xml:space="preserve">Реализуется через просмотр концертов, </w:t>
      </w:r>
      <w:r w:rsidR="004F024E" w:rsidRPr="00693C25">
        <w:rPr>
          <w:rFonts w:eastAsia="Times New Roman" w:cs="Times New Roman"/>
          <w:color w:val="000000"/>
          <w:sz w:val="28"/>
          <w:szCs w:val="28"/>
        </w:rPr>
        <w:t>отечественных фильмов и мультфильмов</w:t>
      </w:r>
      <w:r w:rsidR="001E12D1" w:rsidRPr="00693C25">
        <w:rPr>
          <w:rFonts w:eastAsia="Times New Roman" w:cs="Times New Roman"/>
          <w:color w:val="000000"/>
          <w:sz w:val="28"/>
          <w:szCs w:val="28"/>
        </w:rPr>
        <w:t>;</w:t>
      </w:r>
      <w:r w:rsidR="004F024E" w:rsidRPr="00693C25">
        <w:rPr>
          <w:rFonts w:eastAsia="Times New Roman" w:cs="Times New Roman"/>
          <w:color w:val="000000"/>
          <w:sz w:val="28"/>
          <w:szCs w:val="28"/>
        </w:rPr>
        <w:t xml:space="preserve"> участие в творческих </w:t>
      </w:r>
      <w:r w:rsidR="00C272B3" w:rsidRPr="00693C25">
        <w:rPr>
          <w:rFonts w:eastAsia="Times New Roman" w:cs="Times New Roman"/>
          <w:color w:val="000000"/>
          <w:sz w:val="28"/>
          <w:szCs w:val="28"/>
        </w:rPr>
        <w:t xml:space="preserve">мастер-классах, </w:t>
      </w:r>
      <w:r w:rsidR="004F024E" w:rsidRPr="00693C25">
        <w:rPr>
          <w:rFonts w:eastAsia="Times New Roman" w:cs="Times New Roman"/>
          <w:color w:val="000000"/>
          <w:sz w:val="28"/>
          <w:szCs w:val="28"/>
        </w:rPr>
        <w:t>конкурсах рисунков</w:t>
      </w:r>
      <w:r w:rsidR="00C272B3" w:rsidRPr="00693C25">
        <w:rPr>
          <w:rFonts w:eastAsia="Times New Roman" w:cs="Times New Roman"/>
          <w:color w:val="000000"/>
          <w:sz w:val="28"/>
          <w:szCs w:val="28"/>
        </w:rPr>
        <w:t xml:space="preserve"> и поделок</w:t>
      </w:r>
      <w:r w:rsidR="004F024E" w:rsidRPr="00693C25">
        <w:rPr>
          <w:rFonts w:eastAsia="Times New Roman" w:cs="Times New Roman"/>
          <w:color w:val="000000"/>
          <w:sz w:val="28"/>
          <w:szCs w:val="28"/>
        </w:rPr>
        <w:t xml:space="preserve">, фотоконкурсах, постановках, </w:t>
      </w:r>
      <w:r w:rsidR="00C272B3" w:rsidRPr="00693C25">
        <w:rPr>
          <w:rFonts w:eastAsia="Times New Roman" w:cs="Times New Roman"/>
          <w:color w:val="000000"/>
          <w:sz w:val="28"/>
          <w:szCs w:val="28"/>
        </w:rPr>
        <w:t>праздниках</w:t>
      </w:r>
      <w:r w:rsidR="004F024E" w:rsidRPr="00693C25">
        <w:rPr>
          <w:rFonts w:eastAsia="Times New Roman" w:cs="Times New Roman"/>
          <w:color w:val="000000"/>
          <w:sz w:val="28"/>
          <w:szCs w:val="28"/>
        </w:rPr>
        <w:t xml:space="preserve"> песен</w:t>
      </w:r>
      <w:r w:rsidR="001E12D1" w:rsidRPr="00693C25">
        <w:rPr>
          <w:rFonts w:eastAsia="Times New Roman" w:cs="Times New Roman"/>
          <w:color w:val="000000"/>
          <w:sz w:val="28"/>
          <w:szCs w:val="28"/>
        </w:rPr>
        <w:t xml:space="preserve">; посещение школьной библиотеки; </w:t>
      </w:r>
      <w:bookmarkStart w:id="0" w:name="_Hlk197967833"/>
      <w:r w:rsidR="001E12D1" w:rsidRPr="00693C25">
        <w:rPr>
          <w:rFonts w:eastAsia="Times New Roman" w:cs="Times New Roman"/>
          <w:color w:val="000000"/>
          <w:sz w:val="28"/>
          <w:szCs w:val="28"/>
        </w:rPr>
        <w:t>реализацию дополнительных программ «Хобби-час».</w:t>
      </w:r>
    </w:p>
    <w:bookmarkEnd w:id="0"/>
    <w:p w:rsidR="009C538A" w:rsidRPr="00693C25" w:rsidRDefault="009C538A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674CD" w:rsidRPr="00693C25" w:rsidRDefault="004D0B18" w:rsidP="00B37DA1">
      <w:pPr>
        <w:tabs>
          <w:tab w:val="left" w:pos="851"/>
        </w:tabs>
        <w:spacing w:line="360" w:lineRule="auto"/>
        <w:ind w:firstLine="709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cs="Times New Roman"/>
          <w:b/>
          <w:bCs/>
          <w:iCs/>
          <w:color w:val="000000"/>
          <w:sz w:val="28"/>
          <w:szCs w:val="28"/>
        </w:rPr>
        <w:t>3</w:t>
      </w:r>
      <w:r w:rsidR="003674CD" w:rsidRPr="00693C25">
        <w:rPr>
          <w:rFonts w:cs="Times New Roman"/>
          <w:b/>
          <w:bCs/>
          <w:iCs/>
          <w:color w:val="000000"/>
          <w:sz w:val="28"/>
          <w:szCs w:val="28"/>
        </w:rPr>
        <w:t>.3. Модуль «</w:t>
      </w:r>
      <w:r w:rsidR="001D1016" w:rsidRPr="00693C25">
        <w:rPr>
          <w:rFonts w:cs="Times New Roman"/>
          <w:b/>
          <w:bCs/>
          <w:iCs/>
          <w:color w:val="000000"/>
          <w:sz w:val="28"/>
          <w:szCs w:val="28"/>
        </w:rPr>
        <w:t>Детское с</w:t>
      </w:r>
      <w:r w:rsidR="003674CD" w:rsidRPr="00693C25">
        <w:rPr>
          <w:rFonts w:cs="Times New Roman"/>
          <w:b/>
          <w:bCs/>
          <w:iCs/>
          <w:color w:val="000000"/>
          <w:sz w:val="28"/>
          <w:szCs w:val="28"/>
        </w:rPr>
        <w:t>амоуправление»</w:t>
      </w:r>
    </w:p>
    <w:p w:rsidR="003674CD" w:rsidRPr="00693C25" w:rsidRDefault="003674CD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693C25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693C25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693C25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3674CD" w:rsidRPr="00693C25" w:rsidRDefault="003674CD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lastRenderedPageBreak/>
        <w:t>Самоуправление формируется с первых дней смены, то есть в организационный период.</w:t>
      </w:r>
    </w:p>
    <w:p w:rsidR="003674CD" w:rsidRPr="00693C25" w:rsidRDefault="003674CD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b/>
          <w:sz w:val="28"/>
          <w:szCs w:val="28"/>
        </w:rPr>
        <w:t>На уровне детского лагеря:</w:t>
      </w:r>
      <w:r w:rsidRPr="00693C25">
        <w:rPr>
          <w:rFonts w:cs="Times New Roman"/>
          <w:sz w:val="28"/>
          <w:szCs w:val="28"/>
        </w:rPr>
        <w:t xml:space="preserve"> самоуправление в детском лагере складываться из деятельности постоянных органов</w:t>
      </w:r>
      <w:r w:rsidR="001D1016" w:rsidRPr="00693C25">
        <w:rPr>
          <w:rFonts w:cs="Times New Roman"/>
          <w:sz w:val="28"/>
          <w:szCs w:val="28"/>
        </w:rPr>
        <w:t>:</w:t>
      </w:r>
      <w:r w:rsidRPr="00693C25">
        <w:rPr>
          <w:rFonts w:cs="Times New Roman"/>
          <w:sz w:val="28"/>
          <w:szCs w:val="28"/>
        </w:rPr>
        <w:t xml:space="preserve"> совет вожатых и командиров отрядов. Высшим органом самоуправления является совет вожатых лагеря, в ходе которого решаются основные вопросы жизнедеятельности лагеря, планируется, оценивается их работа.</w:t>
      </w:r>
    </w:p>
    <w:p w:rsidR="003674CD" w:rsidRPr="00693C25" w:rsidRDefault="003674CD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b/>
          <w:sz w:val="28"/>
          <w:szCs w:val="28"/>
        </w:rPr>
        <w:t>На уровне отряда</w:t>
      </w:r>
      <w:r w:rsidRPr="00693C25">
        <w:rPr>
          <w:rFonts w:cs="Times New Roman"/>
          <w:b/>
          <w:bCs/>
          <w:sz w:val="28"/>
          <w:szCs w:val="28"/>
        </w:rPr>
        <w:t>:</w:t>
      </w:r>
      <w:r w:rsidRPr="00693C25">
        <w:rPr>
          <w:rFonts w:cs="Times New Roman"/>
          <w:bCs/>
          <w:i/>
          <w:sz w:val="28"/>
          <w:szCs w:val="28"/>
        </w:rPr>
        <w:t xml:space="preserve"> </w:t>
      </w:r>
      <w:r w:rsidRPr="00693C25">
        <w:rPr>
          <w:rFonts w:cs="Times New Roman"/>
          <w:iCs/>
          <w:sz w:val="28"/>
          <w:szCs w:val="28"/>
        </w:rPr>
        <w:t xml:space="preserve">через </w:t>
      </w:r>
      <w:r w:rsidRPr="00693C25">
        <w:rPr>
          <w:rFonts w:cs="Times New Roman"/>
          <w:sz w:val="28"/>
          <w:szCs w:val="28"/>
        </w:rPr>
        <w:t>деятельность командиров, выбранных по инициативе отряда, представляющих интересы отряда в общих делах детского лагеря, при взаимодействии с администрацией детского лагеря.</w:t>
      </w:r>
    </w:p>
    <w:p w:rsidR="0031139C" w:rsidRPr="00693C25" w:rsidRDefault="0031139C" w:rsidP="00693C25">
      <w:pPr>
        <w:spacing w:line="360" w:lineRule="auto"/>
        <w:ind w:firstLine="709"/>
        <w:jc w:val="both"/>
        <w:rPr>
          <w:rFonts w:cs="Times New Roman"/>
          <w:b/>
          <w:iCs/>
          <w:color w:val="000000"/>
          <w:sz w:val="28"/>
          <w:szCs w:val="28"/>
        </w:rPr>
      </w:pPr>
    </w:p>
    <w:p w:rsidR="00C30559" w:rsidRPr="00693C25" w:rsidRDefault="004D0B18" w:rsidP="00B37DA1">
      <w:pPr>
        <w:spacing w:line="360" w:lineRule="auto"/>
        <w:ind w:firstLine="709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3</w:t>
      </w:r>
      <w:r w:rsidR="00C30559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.4. Модуль «Инклюзивное пространство»</w:t>
      </w:r>
    </w:p>
    <w:p w:rsidR="00C30559" w:rsidRPr="00693C25" w:rsidRDefault="00C3055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Предусматривает комфортную и доступную среду для детей с особыми образовательными </w:t>
      </w:r>
      <w:r w:rsidR="009228D2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потребностями и направлено на социализацию детей с особыми возможностями здоровья</w:t>
      </w:r>
      <w:r w:rsidR="009B070E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, инвалидностью и их адаптацию в самостоятельной жизни.</w:t>
      </w:r>
    </w:p>
    <w:p w:rsidR="00E14D18" w:rsidRPr="00693C25" w:rsidRDefault="009B070E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Предполагает</w:t>
      </w:r>
      <w:r w:rsidR="00331DBF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налаживание эмоционально-положительного взаимодействия с окружающими, успешной социальной адаптацией</w:t>
      </w:r>
      <w:r w:rsidR="00062C60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; </w:t>
      </w:r>
      <w:r w:rsidR="00331DBF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формирование доброжелательного отношения </w:t>
      </w:r>
      <w:r w:rsidR="00E14D18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к детям и их семьям со стороны всех участников воспитательного процесса; построение воспитательной работы с учётом индивидуальных особенностей и возможностей каждого ребёнка</w:t>
      </w:r>
      <w:r w:rsidR="00062C60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.</w:t>
      </w:r>
    </w:p>
    <w:p w:rsidR="00C13B88" w:rsidRPr="00693C25" w:rsidRDefault="00062C60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Реализуется через</w:t>
      </w:r>
      <w:r w:rsidR="00C13B88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:</w:t>
      </w:r>
    </w:p>
    <w:p w:rsidR="00062C60" w:rsidRPr="00693C25" w:rsidRDefault="00C13B88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</w:t>
      </w:r>
      <w:r w:rsidR="00062C60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использование форм и методов, 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соответствующих</w:t>
      </w:r>
      <w:r w:rsidR="00062C60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возрасту и 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физическому и психическому состоянию детей;</w:t>
      </w:r>
    </w:p>
    <w:p w:rsidR="00C13B88" w:rsidRPr="00693C25" w:rsidRDefault="00C13B88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создание оптимальных условий совместной деятельности детей в отрядах</w:t>
      </w:r>
      <w:r w:rsidR="00AD245B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AD245B" w:rsidRDefault="00AD245B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равноправное включение всех участников в общий воспитательный процесс.</w:t>
      </w:r>
    </w:p>
    <w:p w:rsidR="00B37DA1" w:rsidRPr="00693C25" w:rsidRDefault="00B37DA1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</w:p>
    <w:p w:rsidR="00D8418C" w:rsidRPr="00693C25" w:rsidRDefault="004D0B18" w:rsidP="00B37DA1">
      <w:pPr>
        <w:spacing w:line="360" w:lineRule="auto"/>
        <w:ind w:firstLine="709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3</w:t>
      </w:r>
      <w:r w:rsidR="00D8418C" w:rsidRPr="00693C25">
        <w:rPr>
          <w:rFonts w:cs="Times New Roman"/>
          <w:b/>
          <w:bCs/>
          <w:iCs/>
          <w:sz w:val="28"/>
          <w:szCs w:val="28"/>
        </w:rPr>
        <w:t>.5. Модуль «Профориентация»</w:t>
      </w:r>
    </w:p>
    <w:p w:rsidR="00D8418C" w:rsidRPr="00693C25" w:rsidRDefault="00D8418C" w:rsidP="00693C25">
      <w:pPr>
        <w:spacing w:line="360" w:lineRule="auto"/>
        <w:ind w:firstLine="709"/>
        <w:jc w:val="both"/>
        <w:rPr>
          <w:rStyle w:val="CharAttribute502"/>
          <w:rFonts w:eastAsia="№Е" w:cs="Times New Roman"/>
          <w:i w:val="0"/>
          <w:szCs w:val="28"/>
        </w:rPr>
      </w:pPr>
      <w:r w:rsidRPr="00693C25"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просвещение, организацию деятельностных проб. Задача совместной деятельности педагогических работников и детей – подготовить ребенка </w:t>
      </w:r>
      <w:r w:rsidRPr="00693C25">
        <w:rPr>
          <w:rFonts w:cs="Times New Roman"/>
          <w:sz w:val="28"/>
          <w:szCs w:val="28"/>
        </w:rPr>
        <w:lastRenderedPageBreak/>
        <w:t xml:space="preserve">к осознанному выбору своей будущей профессиональной деятельности. Создавая </w:t>
      </w:r>
      <w:proofErr w:type="spellStart"/>
      <w:r w:rsidRPr="00693C25">
        <w:rPr>
          <w:rFonts w:cs="Times New Roman"/>
          <w:sz w:val="28"/>
          <w:szCs w:val="28"/>
        </w:rPr>
        <w:t>профориентационно</w:t>
      </w:r>
      <w:proofErr w:type="spellEnd"/>
      <w:r w:rsidRPr="00693C25"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93C25">
        <w:rPr>
          <w:rFonts w:cs="Times New Roman"/>
          <w:sz w:val="28"/>
          <w:szCs w:val="28"/>
        </w:rPr>
        <w:t>внепрофессиональную</w:t>
      </w:r>
      <w:proofErr w:type="spellEnd"/>
      <w:r w:rsidRPr="00693C25">
        <w:rPr>
          <w:rFonts w:cs="Times New Roman"/>
          <w:sz w:val="28"/>
          <w:szCs w:val="28"/>
        </w:rPr>
        <w:t xml:space="preserve"> составляющие такой деятельности. </w:t>
      </w:r>
      <w:r w:rsidRPr="00693C25"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 w:rsidRPr="00693C25">
        <w:rPr>
          <w:rStyle w:val="CharAttribute512"/>
          <w:rFonts w:eastAsia="№Е" w:cs="Times New Roman"/>
          <w:szCs w:val="28"/>
        </w:rPr>
        <w:t>через:</w:t>
      </w:r>
    </w:p>
    <w:p w:rsidR="00D8418C" w:rsidRPr="00693C25" w:rsidRDefault="00D8418C" w:rsidP="00693C25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93C25">
        <w:rPr>
          <w:rStyle w:val="CharAttribute502"/>
          <w:rFonts w:eastAsia="№Е" w:cs="Times New Roman"/>
          <w:i w:val="0"/>
          <w:szCs w:val="28"/>
        </w:rPr>
        <w:t xml:space="preserve">- </w:t>
      </w:r>
      <w:r w:rsidRPr="00693C25">
        <w:rPr>
          <w:rFonts w:eastAsia="Calibri" w:cs="Times New Roman"/>
          <w:sz w:val="28"/>
          <w:szCs w:val="28"/>
          <w:lang w:eastAsia="ko-KR"/>
        </w:rPr>
        <w:t>часы общения, направленные на подготовку ребенка к выбору будущей профессии;</w:t>
      </w:r>
    </w:p>
    <w:p w:rsidR="00D8418C" w:rsidRPr="00693C25" w:rsidRDefault="00D8418C" w:rsidP="00693C25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93C25"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D8418C" w:rsidRPr="00693C25" w:rsidRDefault="00D8418C" w:rsidP="00693C25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ko-KR"/>
        </w:rPr>
      </w:pPr>
      <w:r w:rsidRPr="00693C25">
        <w:rPr>
          <w:rFonts w:eastAsia="Calibri" w:cs="Times New Roman"/>
          <w:sz w:val="28"/>
          <w:szCs w:val="28"/>
          <w:lang w:eastAsia="ko-KR"/>
        </w:rPr>
        <w:t>- встречи с гостями: представителями разных профессий, дающими ребятам начальные представления о профессиях</w:t>
      </w:r>
      <w:r w:rsidR="00C82DF2" w:rsidRPr="00693C25">
        <w:rPr>
          <w:rFonts w:eastAsia="Calibri" w:cs="Times New Roman"/>
          <w:sz w:val="28"/>
          <w:szCs w:val="28"/>
          <w:lang w:eastAsia="ko-KR"/>
        </w:rPr>
        <w:t>;</w:t>
      </w:r>
    </w:p>
    <w:p w:rsidR="00C82DF2" w:rsidRPr="00693C25" w:rsidRDefault="00C82DF2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eastAsia="Calibri" w:cs="Times New Roman"/>
          <w:sz w:val="28"/>
          <w:szCs w:val="28"/>
          <w:lang w:eastAsia="ko-KR"/>
        </w:rPr>
        <w:t xml:space="preserve">- </w:t>
      </w:r>
      <w:r w:rsidRPr="00693C25">
        <w:rPr>
          <w:rFonts w:eastAsia="Times New Roman" w:cs="Times New Roman"/>
          <w:color w:val="000000"/>
          <w:sz w:val="28"/>
          <w:szCs w:val="28"/>
        </w:rPr>
        <w:t>реализацию дополнительных программ «Хобби-час».</w:t>
      </w:r>
    </w:p>
    <w:p w:rsidR="005C263F" w:rsidRPr="00693C25" w:rsidRDefault="005C263F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C263F" w:rsidRPr="00693C25" w:rsidRDefault="004D0B18" w:rsidP="00B37DA1">
      <w:pPr>
        <w:tabs>
          <w:tab w:val="left" w:pos="851"/>
        </w:tabs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3</w:t>
      </w:r>
      <w:r w:rsidR="005C263F" w:rsidRPr="00693C25">
        <w:rPr>
          <w:rFonts w:cs="Times New Roman"/>
          <w:b/>
          <w:iCs/>
          <w:sz w:val="28"/>
          <w:szCs w:val="28"/>
        </w:rPr>
        <w:t>.</w:t>
      </w:r>
      <w:r w:rsidR="00C55EBF" w:rsidRPr="00693C25">
        <w:rPr>
          <w:rFonts w:cs="Times New Roman"/>
          <w:b/>
          <w:iCs/>
          <w:sz w:val="28"/>
          <w:szCs w:val="28"/>
        </w:rPr>
        <w:t>6</w:t>
      </w:r>
      <w:r w:rsidR="005C263F" w:rsidRPr="00693C25">
        <w:rPr>
          <w:rFonts w:cs="Times New Roman"/>
          <w:b/>
          <w:iCs/>
          <w:sz w:val="28"/>
          <w:szCs w:val="28"/>
        </w:rPr>
        <w:t>. Модуль «Коллективн</w:t>
      </w:r>
      <w:r w:rsidR="002D208D" w:rsidRPr="00693C25">
        <w:rPr>
          <w:rFonts w:cs="Times New Roman"/>
          <w:b/>
          <w:iCs/>
          <w:sz w:val="28"/>
          <w:szCs w:val="28"/>
        </w:rPr>
        <w:t>ая социально значимая деятельность в Движении Первых</w:t>
      </w:r>
      <w:r w:rsidR="005C263F" w:rsidRPr="00693C25">
        <w:rPr>
          <w:rFonts w:cs="Times New Roman"/>
          <w:b/>
          <w:sz w:val="28"/>
          <w:szCs w:val="28"/>
        </w:rPr>
        <w:t>»</w:t>
      </w:r>
      <w:r w:rsidR="00BE7C8D" w:rsidRPr="00693C25">
        <w:rPr>
          <w:rFonts w:cs="Times New Roman"/>
          <w:b/>
          <w:sz w:val="28"/>
          <w:szCs w:val="28"/>
        </w:rPr>
        <w:t xml:space="preserve"> (КТД)</w:t>
      </w:r>
    </w:p>
    <w:p w:rsidR="00BE7C8D" w:rsidRPr="00693C25" w:rsidRDefault="00BE7C8D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Модуль ориентирован на взаимодействие с Движением Первых, а также </w:t>
      </w:r>
      <w:r w:rsidR="009C6B7A" w:rsidRPr="00693C25">
        <w:rPr>
          <w:rFonts w:cs="Times New Roman"/>
          <w:sz w:val="28"/>
          <w:szCs w:val="28"/>
        </w:rPr>
        <w:t>содружеством «Орлята России». Направлен на приобщение подрастающего поколения к российским традиционным духовно-нравственным ценностям</w:t>
      </w:r>
      <w:r w:rsidR="00A602EA" w:rsidRPr="00693C25">
        <w:rPr>
          <w:rFonts w:cs="Times New Roman"/>
          <w:sz w:val="28"/>
          <w:szCs w:val="28"/>
        </w:rPr>
        <w:t>, создание условий для личностного развития и гражданского становления детей, усвоения норм поведения в интересах человека, семьи, общества и государства, вовлечение в деятельность Движения Первых.</w:t>
      </w:r>
    </w:p>
    <w:p w:rsidR="003E2CF5" w:rsidRPr="00693C25" w:rsidRDefault="0029143A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Реализуется через</w:t>
      </w:r>
      <w:r w:rsidR="003E2CF5" w:rsidRPr="00693C25">
        <w:rPr>
          <w:rFonts w:cs="Times New Roman"/>
          <w:sz w:val="28"/>
          <w:szCs w:val="28"/>
        </w:rPr>
        <w:t>:</w:t>
      </w:r>
    </w:p>
    <w:p w:rsidR="00A602EA" w:rsidRPr="00693C25" w:rsidRDefault="003E2CF5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- </w:t>
      </w:r>
      <w:r w:rsidR="0029143A" w:rsidRPr="00693C25">
        <w:rPr>
          <w:rFonts w:cs="Times New Roman"/>
          <w:sz w:val="28"/>
          <w:szCs w:val="28"/>
        </w:rPr>
        <w:t xml:space="preserve"> проведение дней единых действий</w:t>
      </w:r>
      <w:r w:rsidR="005537CD" w:rsidRPr="00693C25">
        <w:rPr>
          <w:rFonts w:cs="Times New Roman"/>
          <w:sz w:val="28"/>
          <w:szCs w:val="28"/>
        </w:rPr>
        <w:t>:</w:t>
      </w:r>
    </w:p>
    <w:p w:rsidR="003E2CF5" w:rsidRPr="00693C25" w:rsidRDefault="003E2CF5" w:rsidP="00693C25">
      <w:pPr>
        <w:spacing w:line="360" w:lineRule="auto"/>
        <w:ind w:firstLine="709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93C2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 июня - День защиты детей;</w:t>
      </w:r>
    </w:p>
    <w:p w:rsidR="003E2CF5" w:rsidRPr="00693C25" w:rsidRDefault="003E2CF5" w:rsidP="00693C25">
      <w:pPr>
        <w:spacing w:line="360" w:lineRule="auto"/>
        <w:ind w:firstLine="709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93C2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6 июня - день русского языка;</w:t>
      </w:r>
    </w:p>
    <w:p w:rsidR="003E2CF5" w:rsidRPr="00693C25" w:rsidRDefault="003E2CF5" w:rsidP="00693C25">
      <w:pPr>
        <w:spacing w:line="360" w:lineRule="auto"/>
        <w:ind w:firstLine="709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93C2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3E2CF5" w:rsidRPr="00693C25" w:rsidRDefault="003E2CF5" w:rsidP="00693C25">
      <w:pPr>
        <w:spacing w:line="360" w:lineRule="auto"/>
        <w:ind w:firstLine="709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93C2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lastRenderedPageBreak/>
        <w:t>12 июня - День России;</w:t>
      </w:r>
    </w:p>
    <w:p w:rsidR="00AD2B73" w:rsidRPr="00693C25" w:rsidRDefault="003E2CF5" w:rsidP="00B37DA1">
      <w:pPr>
        <w:spacing w:line="360" w:lineRule="auto"/>
        <w:ind w:firstLine="709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693C2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3E2CF5" w:rsidRPr="00693C25" w:rsidRDefault="00AD2B73" w:rsidP="00693C25">
      <w:pPr>
        <w:spacing w:line="360" w:lineRule="auto"/>
        <w:ind w:firstLine="709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93C25">
        <w:rPr>
          <w:rStyle w:val="CharAttribute501"/>
          <w:rFonts w:eastAsia="№Е" w:cs="Times New Roman"/>
          <w:i w:val="0"/>
          <w:color w:val="000000"/>
          <w:szCs w:val="28"/>
          <w:u w:val="none"/>
        </w:rPr>
        <w:t>- проведение тематического Дня Первых;</w:t>
      </w:r>
    </w:p>
    <w:p w:rsidR="00AD2B73" w:rsidRPr="00693C25" w:rsidRDefault="00AD2B73" w:rsidP="00693C25">
      <w:pPr>
        <w:spacing w:line="360" w:lineRule="auto"/>
        <w:ind w:firstLine="709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93C25">
        <w:rPr>
          <w:rStyle w:val="CharAttribute501"/>
          <w:rFonts w:eastAsia="№Е" w:cs="Times New Roman"/>
          <w:i w:val="0"/>
          <w:color w:val="000000"/>
          <w:szCs w:val="28"/>
          <w:u w:val="none"/>
        </w:rPr>
        <w:t>- коллективно-творческих дел</w:t>
      </w:r>
      <w:r w:rsidR="00E25B36" w:rsidRPr="00693C25">
        <w:rPr>
          <w:rStyle w:val="CharAttribute501"/>
          <w:rFonts w:eastAsia="№Е" w:cs="Times New Roman"/>
          <w:i w:val="0"/>
          <w:color w:val="000000"/>
          <w:szCs w:val="28"/>
          <w:u w:val="none"/>
        </w:rPr>
        <w:t xml:space="preserve">: «Что? Где? Когда?», «Мы – хранители памяти», </w:t>
      </w:r>
      <w:r w:rsidR="006A371D" w:rsidRPr="00693C25">
        <w:rPr>
          <w:rStyle w:val="CharAttribute501"/>
          <w:rFonts w:eastAsia="№Е" w:cs="Times New Roman"/>
          <w:i w:val="0"/>
          <w:color w:val="000000"/>
          <w:szCs w:val="28"/>
          <w:u w:val="none"/>
        </w:rPr>
        <w:t>«Письмо солдату».</w:t>
      </w:r>
    </w:p>
    <w:p w:rsidR="005C263F" w:rsidRPr="00693C25" w:rsidRDefault="005C263F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C263F" w:rsidRPr="00693C25" w:rsidRDefault="005C263F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</w:p>
    <w:p w:rsidR="00012E15" w:rsidRPr="00693C25" w:rsidRDefault="00012E15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волонтерские акции;</w:t>
      </w:r>
    </w:p>
    <w:p w:rsidR="00012E15" w:rsidRPr="00693C25" w:rsidRDefault="00012E15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- </w:t>
      </w:r>
      <w:r w:rsidR="00D20A4B" w:rsidRPr="00693C25">
        <w:rPr>
          <w:rFonts w:cs="Times New Roman"/>
          <w:sz w:val="28"/>
          <w:szCs w:val="28"/>
        </w:rPr>
        <w:t xml:space="preserve">«классные встречи» с активистами Движения Первых, Трудового отряда подростков «Десяточка», </w:t>
      </w:r>
      <w:r w:rsidR="00C90244" w:rsidRPr="00693C25">
        <w:rPr>
          <w:rFonts w:cs="Times New Roman"/>
          <w:sz w:val="28"/>
          <w:szCs w:val="28"/>
        </w:rPr>
        <w:t>юнармейским отрядом «Десятая гвардия»</w:t>
      </w:r>
      <w:r w:rsidR="00C06F4A" w:rsidRPr="00693C25">
        <w:rPr>
          <w:rFonts w:cs="Times New Roman"/>
          <w:sz w:val="28"/>
          <w:szCs w:val="28"/>
        </w:rPr>
        <w:t>;</w:t>
      </w:r>
    </w:p>
    <w:p w:rsidR="00C06F4A" w:rsidRPr="00693C25" w:rsidRDefault="00C06F4A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C30559" w:rsidRPr="00693C25" w:rsidRDefault="00C30559" w:rsidP="00B37DA1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</w:p>
    <w:p w:rsidR="00C90244" w:rsidRPr="00693C25" w:rsidRDefault="00C90244" w:rsidP="00B37DA1">
      <w:pPr>
        <w:spacing w:line="360" w:lineRule="auto"/>
        <w:ind w:firstLine="709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572EF5" w:rsidRPr="00693C25" w:rsidRDefault="004D0B18" w:rsidP="00B37DA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</w:t>
      </w:r>
      <w:r w:rsidR="00572EF5" w:rsidRPr="00693C25">
        <w:rPr>
          <w:rFonts w:cs="Times New Roman"/>
          <w:b/>
          <w:sz w:val="28"/>
          <w:szCs w:val="28"/>
        </w:rPr>
        <w:t>.</w:t>
      </w:r>
      <w:r w:rsidR="00C55EBF" w:rsidRPr="00693C25">
        <w:rPr>
          <w:rFonts w:cs="Times New Roman"/>
          <w:b/>
          <w:sz w:val="28"/>
          <w:szCs w:val="28"/>
        </w:rPr>
        <w:t>7</w:t>
      </w:r>
      <w:r w:rsidR="00572EF5" w:rsidRPr="00693C25">
        <w:rPr>
          <w:rFonts w:cs="Times New Roman"/>
          <w:b/>
          <w:sz w:val="28"/>
          <w:szCs w:val="28"/>
        </w:rPr>
        <w:t>. Модуль «Экскурсии и походы»</w:t>
      </w:r>
    </w:p>
    <w:p w:rsidR="00572EF5" w:rsidRPr="00693C25" w:rsidRDefault="00572EF5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2EF5" w:rsidRPr="00693C25" w:rsidRDefault="00572EF5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</w:t>
      </w:r>
      <w:r w:rsidRPr="00693C25">
        <w:rPr>
          <w:rFonts w:cs="Times New Roman"/>
          <w:sz w:val="28"/>
          <w:szCs w:val="28"/>
        </w:rPr>
        <w:lastRenderedPageBreak/>
        <w:t>организуются тематические экскурсии: экскурсии по памятным местам и местам боевой славы, в музей, картинную галерею.</w:t>
      </w:r>
    </w:p>
    <w:p w:rsidR="00572EF5" w:rsidRDefault="00572EF5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693C25">
        <w:rPr>
          <w:rFonts w:cs="Times New Roman"/>
          <w:sz w:val="28"/>
          <w:szCs w:val="28"/>
        </w:rPr>
        <w:t>самообслуживающего</w:t>
      </w:r>
      <w:proofErr w:type="spellEnd"/>
      <w:r w:rsidRPr="00693C25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B37DA1" w:rsidRPr="00693C25" w:rsidRDefault="00B37DA1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E0CD0" w:rsidRPr="00693C25" w:rsidRDefault="004D0B18" w:rsidP="00B37DA1">
      <w:pPr>
        <w:spacing w:line="360" w:lineRule="auto"/>
        <w:ind w:firstLine="709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3</w:t>
      </w:r>
      <w:r w:rsidR="004E0CD0" w:rsidRPr="00693C25">
        <w:rPr>
          <w:rFonts w:cs="Times New Roman"/>
          <w:b/>
          <w:bCs/>
          <w:iCs/>
          <w:sz w:val="28"/>
          <w:szCs w:val="28"/>
        </w:rPr>
        <w:t>.</w:t>
      </w:r>
      <w:r w:rsidR="00C55EBF" w:rsidRPr="00693C25">
        <w:rPr>
          <w:rFonts w:cs="Times New Roman"/>
          <w:b/>
          <w:bCs/>
          <w:iCs/>
          <w:sz w:val="28"/>
          <w:szCs w:val="28"/>
        </w:rPr>
        <w:t>8</w:t>
      </w:r>
      <w:r w:rsidR="004E0CD0" w:rsidRPr="00693C25">
        <w:rPr>
          <w:rFonts w:cs="Times New Roman"/>
          <w:b/>
          <w:bCs/>
          <w:iCs/>
          <w:sz w:val="28"/>
          <w:szCs w:val="28"/>
        </w:rPr>
        <w:t>. Модуль «Кружки и секции»</w:t>
      </w:r>
    </w:p>
    <w:p w:rsidR="000764AB" w:rsidRPr="00693C25" w:rsidRDefault="004E0CD0" w:rsidP="00693C25">
      <w:pPr>
        <w:spacing w:line="360" w:lineRule="auto"/>
        <w:ind w:firstLine="709"/>
        <w:jc w:val="both"/>
        <w:rPr>
          <w:rStyle w:val="CharAttribute511"/>
          <w:rFonts w:eastAsia="№Е" w:cs="Times New Roman"/>
          <w:szCs w:val="28"/>
        </w:rPr>
      </w:pPr>
      <w:r w:rsidRPr="00693C25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реализуется через деятельность «Хобби -часа»</w:t>
      </w:r>
      <w:r w:rsidR="000764AB" w:rsidRPr="00693C25">
        <w:rPr>
          <w:rStyle w:val="CharAttribute511"/>
          <w:rFonts w:eastAsia="№Е" w:cs="Times New Roman"/>
          <w:szCs w:val="28"/>
        </w:rPr>
        <w:t xml:space="preserve"> по направлениям: </w:t>
      </w:r>
    </w:p>
    <w:p w:rsidR="007E518A" w:rsidRPr="00693C25" w:rsidRDefault="000764AB" w:rsidP="00693C25">
      <w:pPr>
        <w:spacing w:line="360" w:lineRule="auto"/>
        <w:ind w:firstLine="709"/>
        <w:jc w:val="both"/>
        <w:rPr>
          <w:rStyle w:val="CharAttribute511"/>
          <w:rFonts w:eastAsia="№Е" w:cs="Times New Roman"/>
          <w:szCs w:val="28"/>
        </w:rPr>
      </w:pPr>
      <w:r w:rsidRPr="00693C25">
        <w:rPr>
          <w:rStyle w:val="CharAttribute511"/>
          <w:rFonts w:eastAsia="№Е" w:cs="Times New Roman"/>
          <w:szCs w:val="28"/>
        </w:rPr>
        <w:t xml:space="preserve">- </w:t>
      </w:r>
      <w:r w:rsidR="00A506DC" w:rsidRPr="00693C25">
        <w:rPr>
          <w:rStyle w:val="CharAttribute511"/>
          <w:rFonts w:eastAsia="№Е" w:cs="Times New Roman"/>
          <w:szCs w:val="28"/>
        </w:rPr>
        <w:t>физкультурно-</w:t>
      </w:r>
      <w:r w:rsidRPr="00693C25">
        <w:rPr>
          <w:rStyle w:val="CharAttribute511"/>
          <w:rFonts w:eastAsia="№Е" w:cs="Times New Roman"/>
          <w:szCs w:val="28"/>
        </w:rPr>
        <w:t>спортивн</w:t>
      </w:r>
      <w:r w:rsidR="00A506DC" w:rsidRPr="00693C25">
        <w:rPr>
          <w:rStyle w:val="CharAttribute511"/>
          <w:rFonts w:eastAsia="№Е" w:cs="Times New Roman"/>
          <w:szCs w:val="28"/>
        </w:rPr>
        <w:t>ое</w:t>
      </w:r>
      <w:r w:rsidRPr="00693C25">
        <w:rPr>
          <w:rStyle w:val="CharAttribute511"/>
          <w:rFonts w:eastAsia="№Е" w:cs="Times New Roman"/>
          <w:szCs w:val="28"/>
        </w:rPr>
        <w:t>:</w:t>
      </w:r>
      <w:r w:rsidR="00D5159F" w:rsidRPr="00693C25">
        <w:rPr>
          <w:rStyle w:val="CharAttribute511"/>
          <w:rFonts w:eastAsia="№Е" w:cs="Times New Roman"/>
          <w:szCs w:val="28"/>
        </w:rPr>
        <w:t xml:space="preserve"> «Игры нашего двора», </w:t>
      </w:r>
      <w:r w:rsidR="0010348D" w:rsidRPr="00693C25">
        <w:rPr>
          <w:rStyle w:val="CharAttribute511"/>
          <w:rFonts w:eastAsia="№Е" w:cs="Times New Roman"/>
          <w:szCs w:val="28"/>
        </w:rPr>
        <w:t>«Волейбол», «Баскетбол», «Гимнастика»;</w:t>
      </w:r>
    </w:p>
    <w:p w:rsidR="00E75D18" w:rsidRPr="00693C25" w:rsidRDefault="007E518A" w:rsidP="00693C25">
      <w:pPr>
        <w:spacing w:line="360" w:lineRule="auto"/>
        <w:ind w:firstLine="709"/>
        <w:jc w:val="both"/>
        <w:rPr>
          <w:rStyle w:val="CharAttribute511"/>
          <w:rFonts w:eastAsia="№Е" w:cs="Times New Roman"/>
          <w:szCs w:val="28"/>
        </w:rPr>
      </w:pPr>
      <w:r w:rsidRPr="00693C25">
        <w:rPr>
          <w:rStyle w:val="CharAttribute511"/>
          <w:rFonts w:eastAsia="№Е" w:cs="Times New Roman"/>
          <w:szCs w:val="28"/>
        </w:rPr>
        <w:t xml:space="preserve">- </w:t>
      </w:r>
      <w:r w:rsidR="00627CEC" w:rsidRPr="00693C25">
        <w:rPr>
          <w:rStyle w:val="CharAttribute511"/>
          <w:rFonts w:eastAsia="№Е" w:cs="Times New Roman"/>
          <w:szCs w:val="28"/>
        </w:rPr>
        <w:t>т</w:t>
      </w:r>
      <w:r w:rsidR="004E0CD0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ехническо</w:t>
      </w:r>
      <w:r w:rsidR="00627CEC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е: </w:t>
      </w:r>
      <w:r w:rsidR="000764AB" w:rsidRPr="00693C25">
        <w:rPr>
          <w:rStyle w:val="CharAttribute511"/>
          <w:rFonts w:eastAsia="№Е" w:cs="Times New Roman"/>
          <w:szCs w:val="28"/>
        </w:rPr>
        <w:t>«</w:t>
      </w:r>
      <w:proofErr w:type="spellStart"/>
      <w:r w:rsidR="000764AB" w:rsidRPr="00693C25">
        <w:rPr>
          <w:rStyle w:val="CharAttribute511"/>
          <w:rFonts w:eastAsia="№Е" w:cs="Times New Roman"/>
          <w:szCs w:val="28"/>
        </w:rPr>
        <w:t>Кванториум</w:t>
      </w:r>
      <w:proofErr w:type="spellEnd"/>
      <w:r w:rsidR="000764AB" w:rsidRPr="00693C25">
        <w:rPr>
          <w:rStyle w:val="CharAttribute511"/>
          <w:rFonts w:eastAsia="№Е" w:cs="Times New Roman"/>
          <w:szCs w:val="28"/>
        </w:rPr>
        <w:t>»</w:t>
      </w:r>
      <w:r w:rsidR="00E75D18" w:rsidRPr="00693C25">
        <w:rPr>
          <w:rStyle w:val="CharAttribute511"/>
          <w:rFonts w:eastAsia="№Е" w:cs="Times New Roman"/>
          <w:szCs w:val="28"/>
        </w:rPr>
        <w:t>, «Моделирование из бумаги»;</w:t>
      </w:r>
    </w:p>
    <w:p w:rsidR="00627CEC" w:rsidRPr="00693C25" w:rsidRDefault="00E75D18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художественное: </w:t>
      </w:r>
      <w:r w:rsidR="00DD22D9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студия рисунка 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«Акварелька», вокальная студия «Звонкое лето»</w:t>
      </w:r>
      <w:r w:rsidR="00DD22D9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театральная студия, </w:t>
      </w:r>
      <w:proofErr w:type="gramStart"/>
      <w:r w:rsidR="00C5780D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кино-студия</w:t>
      </w:r>
      <w:proofErr w:type="gramEnd"/>
      <w:r w:rsidR="00B779FE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, «Танцевальный клуб»,</w:t>
      </w:r>
      <w:r w:rsidR="006A15DE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«Клуб рукоделия»;</w:t>
      </w:r>
    </w:p>
    <w:p w:rsidR="00DD22D9" w:rsidRPr="00693C25" w:rsidRDefault="00DD22D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r w:rsidR="001B2EEB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социально-гуманитарное</w:t>
      </w:r>
      <w:r w:rsidR="00A506DC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: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 w:rsidR="00C5780D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«Клуб любителей книги», </w:t>
      </w:r>
    </w:p>
    <w:p w:rsidR="00C5780D" w:rsidRPr="00693C25" w:rsidRDefault="00C5780D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естественно-научное: </w:t>
      </w:r>
      <w:r w:rsidR="00B779FE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«Любители кроссвордов»,</w:t>
      </w:r>
      <w:r w:rsidR="00D5159F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клуб «</w:t>
      </w:r>
      <w:proofErr w:type="spellStart"/>
      <w:r w:rsidR="00D5159F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ЭКОлята</w:t>
      </w:r>
      <w:proofErr w:type="spellEnd"/>
      <w:r w:rsidR="00D5159F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»; </w:t>
      </w:r>
      <w:r w:rsidR="00B779FE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</w:p>
    <w:p w:rsidR="004E0CD0" w:rsidRPr="00693C25" w:rsidRDefault="004E0CD0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4E0CD0" w:rsidRPr="00693C25" w:rsidRDefault="004E0CD0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4E0CD0" w:rsidRPr="00693C25" w:rsidRDefault="004E0CD0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4E0CD0" w:rsidRPr="00693C25" w:rsidRDefault="004E0CD0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E0CD0" w:rsidRPr="00693C25" w:rsidRDefault="004E0CD0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4E0CD0" w:rsidRDefault="004E0CD0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37DA1" w:rsidRDefault="00B37DA1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37DA1" w:rsidRPr="00693C25" w:rsidRDefault="00B37DA1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5473A" w:rsidRPr="00693C25" w:rsidRDefault="004D0B18" w:rsidP="00B37DA1">
      <w:pPr>
        <w:spacing w:line="360" w:lineRule="auto"/>
        <w:ind w:firstLine="709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lastRenderedPageBreak/>
        <w:t>3</w:t>
      </w:r>
      <w:r w:rsidR="0095473A" w:rsidRPr="00693C25">
        <w:rPr>
          <w:rFonts w:cs="Times New Roman"/>
          <w:b/>
          <w:bCs/>
          <w:iCs/>
          <w:sz w:val="28"/>
          <w:szCs w:val="28"/>
        </w:rPr>
        <w:t>.</w:t>
      </w:r>
      <w:r w:rsidR="00646FC5" w:rsidRPr="00693C25">
        <w:rPr>
          <w:rFonts w:cs="Times New Roman"/>
          <w:b/>
          <w:bCs/>
          <w:iCs/>
          <w:sz w:val="28"/>
          <w:szCs w:val="28"/>
        </w:rPr>
        <w:t>9</w:t>
      </w:r>
      <w:r w:rsidR="0095473A" w:rsidRPr="00693C25">
        <w:rPr>
          <w:rFonts w:cs="Times New Roman"/>
          <w:b/>
          <w:bCs/>
          <w:iCs/>
          <w:sz w:val="28"/>
          <w:szCs w:val="28"/>
        </w:rPr>
        <w:t>. Модуль «Цифровая и медиа-среда»</w:t>
      </w:r>
    </w:p>
    <w:p w:rsidR="0095473A" w:rsidRPr="00693C25" w:rsidRDefault="0095473A" w:rsidP="00693C25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693C25"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 w:rsidRPr="00693C25"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693C25">
        <w:rPr>
          <w:rFonts w:eastAsia="Calibri" w:cs="Times New Roman"/>
          <w:sz w:val="28"/>
          <w:szCs w:val="28"/>
        </w:rPr>
        <w:t>Воспитательный потенциал</w:t>
      </w:r>
      <w:r w:rsidRPr="00693C25"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 w:rsidRPr="00693C25"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95473A" w:rsidRPr="00693C25" w:rsidRDefault="0095473A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eastAsia="Times New Roman" w:cs="Times New Roman"/>
          <w:sz w:val="28"/>
          <w:szCs w:val="28"/>
        </w:rPr>
        <w:t xml:space="preserve">- </w:t>
      </w:r>
      <w:r w:rsidRPr="00693C25">
        <w:rPr>
          <w:rFonts w:cs="Times New Roman"/>
          <w:sz w:val="28"/>
          <w:szCs w:val="28"/>
        </w:rPr>
        <w:t xml:space="preserve">детский </w:t>
      </w:r>
      <w:proofErr w:type="spellStart"/>
      <w:r w:rsidRPr="00693C25">
        <w:rPr>
          <w:rFonts w:cs="Times New Roman"/>
          <w:sz w:val="28"/>
          <w:szCs w:val="28"/>
        </w:rPr>
        <w:t>медиацентр</w:t>
      </w:r>
      <w:proofErr w:type="spellEnd"/>
      <w:r w:rsidRPr="00693C25"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95473A" w:rsidRPr="00693C25" w:rsidRDefault="0095473A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- детская интернет-группа, принимающая участие в размещении информации о деятельности детского лагеря в школьной группе </w:t>
      </w:r>
      <w:proofErr w:type="spellStart"/>
      <w:r w:rsidRPr="00693C25">
        <w:rPr>
          <w:rFonts w:cs="Times New Roman"/>
          <w:sz w:val="28"/>
          <w:szCs w:val="28"/>
        </w:rPr>
        <w:t>ВКонтакте</w:t>
      </w:r>
      <w:proofErr w:type="spellEnd"/>
      <w:r w:rsidRPr="00693C25">
        <w:rPr>
          <w:rFonts w:cs="Times New Roman"/>
          <w:sz w:val="28"/>
          <w:szCs w:val="28"/>
        </w:rPr>
        <w:t xml:space="preserve"> и на сайте школы.</w:t>
      </w:r>
    </w:p>
    <w:p w:rsidR="0095473A" w:rsidRPr="00693C25" w:rsidRDefault="0095473A" w:rsidP="00693C2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развлекательного фильма, с акцентом на этическое, эстетическое, патриотическое просвещение аудитории</w:t>
      </w:r>
      <w:r w:rsidR="00056067" w:rsidRPr="00693C25">
        <w:rPr>
          <w:rFonts w:cs="Times New Roman"/>
          <w:sz w:val="28"/>
          <w:szCs w:val="28"/>
        </w:rPr>
        <w:t>.</w:t>
      </w:r>
    </w:p>
    <w:p w:rsidR="004A281F" w:rsidRPr="00693C25" w:rsidRDefault="004A281F" w:rsidP="00693C25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4A281F" w:rsidRPr="00693C25" w:rsidRDefault="004D0B18" w:rsidP="00B37DA1">
      <w:pPr>
        <w:spacing w:line="360" w:lineRule="auto"/>
        <w:ind w:firstLine="709"/>
        <w:jc w:val="center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t>3</w:t>
      </w:r>
      <w:r w:rsidR="007E5A89" w:rsidRPr="00693C25">
        <w:rPr>
          <w:rFonts w:cs="Times New Roman"/>
          <w:b/>
          <w:iCs/>
          <w:color w:val="000000"/>
          <w:sz w:val="28"/>
          <w:szCs w:val="28"/>
        </w:rPr>
        <w:t>.</w:t>
      </w:r>
      <w:r w:rsidR="00646FC5" w:rsidRPr="00693C25">
        <w:rPr>
          <w:rFonts w:cs="Times New Roman"/>
          <w:b/>
          <w:iCs/>
          <w:color w:val="000000"/>
          <w:sz w:val="28"/>
          <w:szCs w:val="28"/>
        </w:rPr>
        <w:t>10</w:t>
      </w:r>
      <w:r w:rsidR="007E5A89" w:rsidRPr="00693C25">
        <w:rPr>
          <w:rFonts w:cs="Times New Roman"/>
          <w:b/>
          <w:iCs/>
          <w:color w:val="000000"/>
          <w:sz w:val="28"/>
          <w:szCs w:val="28"/>
        </w:rPr>
        <w:t>. Модуль «Ключевые мероприятия детского лагеря»</w:t>
      </w:r>
    </w:p>
    <w:p w:rsidR="003C3103" w:rsidRPr="00693C25" w:rsidRDefault="007E5A89" w:rsidP="00693C2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3C25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693C25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693C25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  <w:r w:rsidR="003C3103" w:rsidRPr="00693C25">
        <w:rPr>
          <w:rFonts w:cs="Times New Roman"/>
          <w:color w:val="000000"/>
          <w:sz w:val="28"/>
          <w:szCs w:val="28"/>
        </w:rPr>
        <w:t xml:space="preserve"> Ключевые мероприятия являются основным </w:t>
      </w:r>
      <w:r w:rsidR="00C80322" w:rsidRPr="00693C25">
        <w:rPr>
          <w:rFonts w:cs="Times New Roman"/>
          <w:color w:val="000000"/>
          <w:sz w:val="28"/>
          <w:szCs w:val="28"/>
        </w:rPr>
        <w:t>стержнем реализации т</w:t>
      </w:r>
      <w:r w:rsidR="003C3103" w:rsidRPr="00693C25">
        <w:rPr>
          <w:rFonts w:eastAsia="Times New Roman" w:cs="Times New Roman"/>
          <w:color w:val="000000"/>
          <w:sz w:val="28"/>
          <w:szCs w:val="28"/>
        </w:rPr>
        <w:t>ематическ</w:t>
      </w:r>
      <w:r w:rsidR="00C80322" w:rsidRPr="00693C25">
        <w:rPr>
          <w:rFonts w:eastAsia="Times New Roman" w:cs="Times New Roman"/>
          <w:color w:val="000000"/>
          <w:sz w:val="28"/>
          <w:szCs w:val="28"/>
        </w:rPr>
        <w:t>ой</w:t>
      </w:r>
      <w:r w:rsidR="003C3103" w:rsidRPr="00693C25">
        <w:rPr>
          <w:rFonts w:eastAsia="Times New Roman" w:cs="Times New Roman"/>
          <w:color w:val="000000"/>
          <w:sz w:val="28"/>
          <w:szCs w:val="28"/>
        </w:rPr>
        <w:t xml:space="preserve"> смен</w:t>
      </w:r>
      <w:r w:rsidR="00C80322" w:rsidRPr="00693C25">
        <w:rPr>
          <w:rFonts w:eastAsia="Times New Roman" w:cs="Times New Roman"/>
          <w:color w:val="000000"/>
          <w:sz w:val="28"/>
          <w:szCs w:val="28"/>
        </w:rPr>
        <w:t>ы</w:t>
      </w:r>
      <w:r w:rsidR="003C3103" w:rsidRPr="00693C2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C3103" w:rsidRPr="00693C25">
        <w:rPr>
          <w:rFonts w:eastAsia="Times New Roman" w:cs="Times New Roman"/>
          <w:b/>
          <w:color w:val="000000"/>
          <w:sz w:val="28"/>
          <w:szCs w:val="28"/>
        </w:rPr>
        <w:t>«Правнуки Великой Победы!»</w:t>
      </w:r>
      <w:r w:rsidR="00C80322" w:rsidRPr="00693C25">
        <w:rPr>
          <w:rFonts w:eastAsia="Times New Roman" w:cs="Times New Roman"/>
          <w:b/>
          <w:color w:val="000000"/>
          <w:sz w:val="28"/>
          <w:szCs w:val="28"/>
        </w:rPr>
        <w:t>.</w:t>
      </w:r>
      <w:r w:rsidR="00C80322" w:rsidRPr="00693C25">
        <w:rPr>
          <w:rFonts w:eastAsia="Times New Roman" w:cs="Times New Roman"/>
          <w:color w:val="000000"/>
          <w:sz w:val="28"/>
          <w:szCs w:val="28"/>
        </w:rPr>
        <w:t xml:space="preserve"> Э</w:t>
      </w:r>
      <w:r w:rsidR="003C3103" w:rsidRPr="00693C25">
        <w:rPr>
          <w:rFonts w:eastAsia="Times New Roman" w:cs="Times New Roman"/>
          <w:color w:val="000000"/>
          <w:sz w:val="28"/>
          <w:szCs w:val="28"/>
        </w:rPr>
        <w:t xml:space="preserve">то сюжетно-ролевая игра, в которой отряды совершают </w:t>
      </w:r>
      <w:r w:rsidR="00C80322" w:rsidRPr="00693C25">
        <w:rPr>
          <w:rFonts w:eastAsia="Times New Roman" w:cs="Times New Roman"/>
          <w:color w:val="000000"/>
          <w:sz w:val="28"/>
          <w:szCs w:val="28"/>
        </w:rPr>
        <w:t>«</w:t>
      </w:r>
      <w:r w:rsidR="003C3103" w:rsidRPr="00693C25">
        <w:rPr>
          <w:rFonts w:eastAsia="Times New Roman" w:cs="Times New Roman"/>
          <w:color w:val="000000"/>
          <w:sz w:val="28"/>
          <w:szCs w:val="28"/>
        </w:rPr>
        <w:t>путешествие</w:t>
      </w:r>
      <w:r w:rsidR="00CB0019" w:rsidRPr="00693C25">
        <w:rPr>
          <w:rFonts w:eastAsia="Times New Roman" w:cs="Times New Roman"/>
          <w:color w:val="000000"/>
          <w:sz w:val="28"/>
          <w:szCs w:val="28"/>
        </w:rPr>
        <w:t>»</w:t>
      </w:r>
      <w:r w:rsidR="003C3103" w:rsidRPr="00693C25">
        <w:rPr>
          <w:rFonts w:eastAsia="Times New Roman" w:cs="Times New Roman"/>
          <w:color w:val="000000"/>
          <w:sz w:val="28"/>
          <w:szCs w:val="28"/>
        </w:rPr>
        <w:t xml:space="preserve"> - исследование на </w:t>
      </w:r>
      <w:r w:rsidR="00CB0019" w:rsidRPr="00693C25">
        <w:rPr>
          <w:rFonts w:eastAsia="Times New Roman" w:cs="Times New Roman"/>
          <w:color w:val="000000"/>
          <w:sz w:val="28"/>
          <w:szCs w:val="28"/>
        </w:rPr>
        <w:t>«</w:t>
      </w:r>
      <w:r w:rsidR="003C3103" w:rsidRPr="00693C25">
        <w:rPr>
          <w:rFonts w:eastAsia="Times New Roman" w:cs="Times New Roman"/>
          <w:color w:val="000000"/>
          <w:sz w:val="28"/>
          <w:szCs w:val="28"/>
        </w:rPr>
        <w:t>поезде</w:t>
      </w:r>
      <w:r w:rsidR="00CB0019" w:rsidRPr="00693C25">
        <w:rPr>
          <w:rFonts w:eastAsia="Times New Roman" w:cs="Times New Roman"/>
          <w:color w:val="000000"/>
          <w:sz w:val="28"/>
          <w:szCs w:val="28"/>
        </w:rPr>
        <w:t>»</w:t>
      </w:r>
      <w:r w:rsidR="003C3103" w:rsidRPr="00693C25">
        <w:rPr>
          <w:rFonts w:eastAsia="Times New Roman" w:cs="Times New Roman"/>
          <w:color w:val="000000"/>
          <w:sz w:val="28"/>
          <w:szCs w:val="28"/>
        </w:rPr>
        <w:t xml:space="preserve"> «Велика</w:t>
      </w:r>
      <w:r w:rsidR="00CB0019" w:rsidRPr="00693C25">
        <w:rPr>
          <w:rFonts w:eastAsia="Times New Roman" w:cs="Times New Roman"/>
          <w:color w:val="000000"/>
          <w:sz w:val="28"/>
          <w:szCs w:val="28"/>
        </w:rPr>
        <w:t>я</w:t>
      </w:r>
      <w:r w:rsidR="003C3103" w:rsidRPr="00693C25">
        <w:rPr>
          <w:rFonts w:eastAsia="Times New Roman" w:cs="Times New Roman"/>
          <w:color w:val="000000"/>
          <w:sz w:val="28"/>
          <w:szCs w:val="28"/>
        </w:rPr>
        <w:t xml:space="preserve"> Победа» по </w:t>
      </w:r>
      <w:r w:rsidR="00CB0019" w:rsidRPr="00693C25">
        <w:rPr>
          <w:rFonts w:eastAsia="Times New Roman" w:cs="Times New Roman"/>
          <w:color w:val="000000"/>
          <w:sz w:val="28"/>
          <w:szCs w:val="28"/>
        </w:rPr>
        <w:t>г</w:t>
      </w:r>
      <w:r w:rsidR="003C3103" w:rsidRPr="00693C25">
        <w:rPr>
          <w:rFonts w:eastAsia="Times New Roman" w:cs="Times New Roman"/>
          <w:color w:val="000000"/>
          <w:sz w:val="28"/>
          <w:szCs w:val="28"/>
        </w:rPr>
        <w:t>ородам-Героям и местам Памяти. Каждый день посвящен определенному городу-герою. Ежедневно ребята получают задания, выполняя которые узнают о вкладе жителей</w:t>
      </w:r>
      <w:r w:rsidR="00CB0019" w:rsidRPr="00693C25">
        <w:rPr>
          <w:rFonts w:eastAsia="Times New Roman" w:cs="Times New Roman"/>
          <w:color w:val="000000"/>
          <w:sz w:val="28"/>
          <w:szCs w:val="28"/>
        </w:rPr>
        <w:t xml:space="preserve"> этих</w:t>
      </w:r>
      <w:r w:rsidR="003C3103" w:rsidRPr="00693C25">
        <w:rPr>
          <w:rFonts w:eastAsia="Times New Roman" w:cs="Times New Roman"/>
          <w:color w:val="000000"/>
          <w:sz w:val="28"/>
          <w:szCs w:val="28"/>
        </w:rPr>
        <w:t xml:space="preserve"> городов в приближении Победы, знакомятся с историей, интересными фактами, памятниками и героями. Основное внимание уделяется сохранению памяти о героях ВОВ, воспитанию патриотизма, а также физического, психического и социального здоровья обучающихся, повышению их двигательной и творческой активности.</w:t>
      </w:r>
      <w:r w:rsidR="00516464" w:rsidRPr="00693C25">
        <w:rPr>
          <w:rFonts w:eastAsia="Times New Roman" w:cs="Times New Roman"/>
          <w:color w:val="000000"/>
          <w:sz w:val="28"/>
          <w:szCs w:val="28"/>
        </w:rPr>
        <w:t xml:space="preserve"> За выполнение заданий отряд получае</w:t>
      </w:r>
      <w:r w:rsidR="00646FC5" w:rsidRPr="00693C25">
        <w:rPr>
          <w:rFonts w:eastAsia="Times New Roman" w:cs="Times New Roman"/>
          <w:color w:val="000000"/>
          <w:sz w:val="28"/>
          <w:szCs w:val="28"/>
        </w:rPr>
        <w:t xml:space="preserve">т </w:t>
      </w:r>
      <w:r w:rsidR="00BE333A" w:rsidRPr="00693C25">
        <w:rPr>
          <w:rFonts w:eastAsia="Times New Roman" w:cs="Times New Roman"/>
          <w:color w:val="000000"/>
          <w:sz w:val="28"/>
          <w:szCs w:val="28"/>
        </w:rPr>
        <w:t xml:space="preserve">часть </w:t>
      </w:r>
      <w:proofErr w:type="spellStart"/>
      <w:r w:rsidR="00646FC5" w:rsidRPr="00693C25">
        <w:rPr>
          <w:rFonts w:eastAsia="Times New Roman" w:cs="Times New Roman"/>
          <w:color w:val="000000"/>
          <w:sz w:val="28"/>
          <w:szCs w:val="28"/>
        </w:rPr>
        <w:t>спилс</w:t>
      </w:r>
      <w:proofErr w:type="spellEnd"/>
      <w:r w:rsidR="00646FC5" w:rsidRPr="00693C25">
        <w:rPr>
          <w:rFonts w:eastAsia="Times New Roman" w:cs="Times New Roman"/>
          <w:color w:val="000000"/>
          <w:sz w:val="28"/>
          <w:szCs w:val="28"/>
        </w:rPr>
        <w:t xml:space="preserve"> – карты для создания </w:t>
      </w:r>
      <w:r w:rsidR="00553C6C" w:rsidRPr="00693C25">
        <w:rPr>
          <w:rFonts w:eastAsia="Times New Roman" w:cs="Times New Roman"/>
          <w:color w:val="000000"/>
          <w:sz w:val="28"/>
          <w:szCs w:val="28"/>
        </w:rPr>
        <w:t xml:space="preserve">всей </w:t>
      </w:r>
      <w:r w:rsidR="00646FC5" w:rsidRPr="00693C25">
        <w:rPr>
          <w:rFonts w:eastAsia="Times New Roman" w:cs="Times New Roman"/>
          <w:color w:val="000000"/>
          <w:sz w:val="28"/>
          <w:szCs w:val="28"/>
        </w:rPr>
        <w:t>карты России.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93C25">
        <w:rPr>
          <w:rFonts w:cs="Times New Roman"/>
          <w:color w:val="000000"/>
          <w:sz w:val="28"/>
          <w:szCs w:val="28"/>
        </w:rPr>
        <w:lastRenderedPageBreak/>
        <w:t xml:space="preserve">Реализация воспитательного потенциала ключевых мероприятий детского лагеря </w:t>
      </w:r>
      <w:r w:rsidR="00516464" w:rsidRPr="00693C25">
        <w:rPr>
          <w:rFonts w:cs="Times New Roman"/>
          <w:color w:val="000000"/>
          <w:sz w:val="28"/>
          <w:szCs w:val="28"/>
        </w:rPr>
        <w:t xml:space="preserve">также </w:t>
      </w:r>
      <w:r w:rsidRPr="00693C25">
        <w:rPr>
          <w:rFonts w:cs="Times New Roman"/>
          <w:color w:val="000000"/>
          <w:sz w:val="28"/>
          <w:szCs w:val="28"/>
        </w:rPr>
        <w:t>предусматривает: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93C25">
        <w:rPr>
          <w:rFonts w:cs="Times New Roman"/>
          <w:color w:val="000000"/>
          <w:sz w:val="28"/>
          <w:szCs w:val="28"/>
        </w:rPr>
        <w:t xml:space="preserve">- </w:t>
      </w:r>
      <w:r w:rsidR="008F795D" w:rsidRPr="00693C25">
        <w:rPr>
          <w:rFonts w:cs="Times New Roman"/>
          <w:color w:val="000000"/>
          <w:sz w:val="28"/>
          <w:szCs w:val="28"/>
        </w:rPr>
        <w:t>т</w:t>
      </w:r>
      <w:r w:rsidRPr="00693C25">
        <w:rPr>
          <w:rFonts w:cs="Times New Roman"/>
          <w:color w:val="000000"/>
          <w:sz w:val="28"/>
          <w:szCs w:val="28"/>
        </w:rPr>
        <w:t>оржественное открытие и закрытие смены</w:t>
      </w:r>
      <w:r w:rsidR="00516464" w:rsidRPr="00693C25">
        <w:rPr>
          <w:rFonts w:cs="Times New Roman"/>
          <w:color w:val="000000"/>
          <w:sz w:val="28"/>
          <w:szCs w:val="28"/>
        </w:rPr>
        <w:t xml:space="preserve"> лагеря</w:t>
      </w:r>
      <w:r w:rsidRPr="00693C25">
        <w:rPr>
          <w:rFonts w:cs="Times New Roman"/>
          <w:color w:val="000000"/>
          <w:sz w:val="28"/>
          <w:szCs w:val="28"/>
        </w:rPr>
        <w:t>;</w:t>
      </w:r>
    </w:p>
    <w:p w:rsidR="00716825" w:rsidRPr="00693C25" w:rsidRDefault="007E5A89" w:rsidP="00693C25">
      <w:pPr>
        <w:spacing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- </w:t>
      </w:r>
      <w:r w:rsidR="008F795D" w:rsidRPr="00693C25">
        <w:rPr>
          <w:rFonts w:cs="Times New Roman"/>
          <w:sz w:val="28"/>
          <w:szCs w:val="28"/>
        </w:rPr>
        <w:t>т</w:t>
      </w:r>
      <w:r w:rsidRPr="00693C25">
        <w:rPr>
          <w:rFonts w:cs="Times New Roman"/>
          <w:sz w:val="28"/>
          <w:szCs w:val="28"/>
        </w:rPr>
        <w:t>ематические дни</w:t>
      </w:r>
      <w:r w:rsidRPr="00693C25">
        <w:rPr>
          <w:rFonts w:cs="Times New Roman"/>
          <w:iCs/>
          <w:sz w:val="28"/>
          <w:szCs w:val="28"/>
        </w:rPr>
        <w:t xml:space="preserve">. </w:t>
      </w:r>
      <w:r w:rsidRPr="00693C25">
        <w:rPr>
          <w:rFonts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693C25">
        <w:rPr>
          <w:rFonts w:eastAsia="Times New Roman" w:cs="Times New Roman"/>
          <w:color w:val="000000"/>
          <w:sz w:val="28"/>
          <w:szCs w:val="28"/>
        </w:rPr>
        <w:t>перечню основных государственных и народных праздников, памятных дат</w:t>
      </w:r>
      <w:r w:rsidR="00770FB0" w:rsidRPr="00693C25">
        <w:rPr>
          <w:rFonts w:eastAsia="Times New Roman" w:cs="Times New Roman"/>
          <w:color w:val="000000"/>
          <w:sz w:val="28"/>
          <w:szCs w:val="28"/>
        </w:rPr>
        <w:t>.</w:t>
      </w:r>
    </w:p>
    <w:p w:rsidR="00770FB0" w:rsidRPr="00693C25" w:rsidRDefault="00770FB0" w:rsidP="00693C25">
      <w:pPr>
        <w:spacing w:line="360" w:lineRule="auto"/>
        <w:ind w:firstLine="709"/>
        <w:jc w:val="both"/>
        <w:rPr>
          <w:rFonts w:cs="Times New Roman"/>
          <w:b/>
          <w:iCs/>
          <w:color w:val="000000"/>
          <w:sz w:val="28"/>
          <w:szCs w:val="28"/>
        </w:rPr>
      </w:pPr>
    </w:p>
    <w:p w:rsidR="004A281F" w:rsidRPr="00693C25" w:rsidRDefault="004D0B18" w:rsidP="00B37DA1">
      <w:pPr>
        <w:spacing w:line="360" w:lineRule="auto"/>
        <w:ind w:firstLine="709"/>
        <w:jc w:val="center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t>3</w:t>
      </w:r>
      <w:r w:rsidR="007E5A89" w:rsidRPr="00693C25">
        <w:rPr>
          <w:rFonts w:cs="Times New Roman"/>
          <w:b/>
          <w:iCs/>
          <w:color w:val="000000"/>
          <w:sz w:val="28"/>
          <w:szCs w:val="28"/>
        </w:rPr>
        <w:t>.</w:t>
      </w:r>
      <w:r w:rsidR="00646FC5" w:rsidRPr="00693C25">
        <w:rPr>
          <w:rFonts w:cs="Times New Roman"/>
          <w:b/>
          <w:iCs/>
          <w:color w:val="000000"/>
          <w:sz w:val="28"/>
          <w:szCs w:val="28"/>
        </w:rPr>
        <w:t>11</w:t>
      </w:r>
      <w:r w:rsidR="007E5A89" w:rsidRPr="00693C25">
        <w:rPr>
          <w:rFonts w:cs="Times New Roman"/>
          <w:b/>
          <w:iCs/>
          <w:color w:val="000000"/>
          <w:sz w:val="28"/>
          <w:szCs w:val="28"/>
        </w:rPr>
        <w:t>. Модуль «Отрядная работа»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Коллектив функционирует в течение короткого промежутка времени;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- </w:t>
      </w:r>
      <w:r w:rsidR="00716825" w:rsidRPr="00693C25">
        <w:rPr>
          <w:rFonts w:cs="Times New Roman"/>
          <w:sz w:val="28"/>
          <w:szCs w:val="28"/>
        </w:rPr>
        <w:t>К</w:t>
      </w:r>
      <w:r w:rsidRPr="00693C25">
        <w:rPr>
          <w:rFonts w:cs="Times New Roman"/>
          <w:sz w:val="28"/>
          <w:szCs w:val="28"/>
        </w:rPr>
        <w:t>оллектив объединяет детей, которые не были знакомы ранее.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Коллективная деятельность</w:t>
      </w:r>
      <w:r w:rsidR="00DC2047" w:rsidRPr="00693C25">
        <w:rPr>
          <w:rFonts w:cs="Times New Roman"/>
          <w:sz w:val="28"/>
          <w:szCs w:val="28"/>
        </w:rPr>
        <w:t>: у</w:t>
      </w:r>
      <w:r w:rsidRPr="00693C25">
        <w:rPr>
          <w:rFonts w:cs="Times New Roman"/>
          <w:sz w:val="28"/>
          <w:szCs w:val="28"/>
        </w:rPr>
        <w:t>частники коллектива вовлечены в совместную деятельность.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4A281F" w:rsidRPr="00693C25" w:rsidRDefault="007E5A89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</w:t>
      </w:r>
      <w:r w:rsidRPr="00693C25">
        <w:rPr>
          <w:rFonts w:cs="Times New Roman"/>
          <w:sz w:val="28"/>
          <w:szCs w:val="28"/>
        </w:rPr>
        <w:lastRenderedPageBreak/>
        <w:t xml:space="preserve">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693C25">
        <w:rPr>
          <w:rFonts w:cs="Times New Roman"/>
          <w:sz w:val="28"/>
          <w:szCs w:val="28"/>
        </w:rPr>
        <w:t>общелагерные</w:t>
      </w:r>
      <w:proofErr w:type="spellEnd"/>
      <w:r w:rsidRPr="00693C25">
        <w:rPr>
          <w:rFonts w:cs="Times New Roman"/>
          <w:sz w:val="28"/>
          <w:szCs w:val="28"/>
        </w:rPr>
        <w:t xml:space="preserve"> мероприятия</w:t>
      </w:r>
      <w:r w:rsidR="00D54953" w:rsidRPr="00693C25">
        <w:rPr>
          <w:rFonts w:cs="Times New Roman"/>
          <w:sz w:val="28"/>
          <w:szCs w:val="28"/>
        </w:rPr>
        <w:t>.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693C25">
        <w:rPr>
          <w:rFonts w:cs="Times New Roman"/>
          <w:sz w:val="28"/>
          <w:szCs w:val="28"/>
        </w:rPr>
        <w:t>командообразование</w:t>
      </w:r>
      <w:proofErr w:type="spellEnd"/>
      <w:r w:rsidRPr="00693C25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</w:t>
      </w:r>
      <w:r w:rsidR="00D54953" w:rsidRPr="00693C25">
        <w:rPr>
          <w:rFonts w:cs="Times New Roman"/>
          <w:sz w:val="28"/>
          <w:szCs w:val="28"/>
        </w:rPr>
        <w:t xml:space="preserve"> </w:t>
      </w:r>
      <w:r w:rsidRPr="00693C25">
        <w:rPr>
          <w:rFonts w:cs="Times New Roman"/>
          <w:sz w:val="28"/>
          <w:szCs w:val="28"/>
        </w:rPr>
        <w:t xml:space="preserve">которые подчеркнут принадлежность именно к этому конкретному </w:t>
      </w:r>
      <w:r w:rsidR="00D54953" w:rsidRPr="00693C25">
        <w:rPr>
          <w:rFonts w:cs="Times New Roman"/>
          <w:sz w:val="28"/>
          <w:szCs w:val="28"/>
        </w:rPr>
        <w:t>отряду</w:t>
      </w:r>
      <w:r w:rsidRPr="00693C25">
        <w:rPr>
          <w:rFonts w:cs="Times New Roman"/>
          <w:sz w:val="28"/>
          <w:szCs w:val="28"/>
        </w:rPr>
        <w:t xml:space="preserve">; 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выявление лидеров, аутсайдеров через наблюдение, игры;</w:t>
      </w:r>
    </w:p>
    <w:p w:rsidR="004A281F" w:rsidRPr="00693C25" w:rsidRDefault="007E5A89" w:rsidP="00693C25">
      <w:pPr>
        <w:pStyle w:val="af1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4A281F" w:rsidRPr="00693C25" w:rsidRDefault="007E5A89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:rsidR="004A281F" w:rsidRPr="00693C25" w:rsidRDefault="007E5A89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93C25">
        <w:rPr>
          <w:rFonts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D54953" w:rsidRPr="00693C25" w:rsidRDefault="007E5A89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93C25">
        <w:rPr>
          <w:rFonts w:cs="Times New Roman"/>
          <w:iCs/>
          <w:color w:val="000000"/>
          <w:sz w:val="28"/>
          <w:szCs w:val="28"/>
        </w:rPr>
        <w:t>- огонек</w:t>
      </w:r>
      <w:r w:rsidRPr="00693C25">
        <w:rPr>
          <w:rFonts w:cs="Times New Roman"/>
          <w:color w:val="000000"/>
          <w:sz w:val="28"/>
          <w:szCs w:val="28"/>
        </w:rPr>
        <w:t xml:space="preserve">: </w:t>
      </w:r>
      <w:r w:rsidRPr="00693C25">
        <w:rPr>
          <w:rFonts w:cs="Times New Roman"/>
          <w:sz w:val="28"/>
          <w:szCs w:val="28"/>
        </w:rPr>
        <w:t>огонек знакомства, огонек</w:t>
      </w:r>
      <w:r w:rsidR="00D54953" w:rsidRPr="00693C25">
        <w:rPr>
          <w:rFonts w:cs="Times New Roman"/>
          <w:sz w:val="28"/>
          <w:szCs w:val="28"/>
        </w:rPr>
        <w:t xml:space="preserve"> «Живой уголек»</w:t>
      </w:r>
      <w:r w:rsidRPr="00693C25">
        <w:rPr>
          <w:rFonts w:cs="Times New Roman"/>
          <w:sz w:val="28"/>
          <w:szCs w:val="28"/>
        </w:rPr>
        <w:t xml:space="preserve">, </w:t>
      </w:r>
      <w:r w:rsidR="00D54953" w:rsidRPr="00693C25">
        <w:rPr>
          <w:rFonts w:cs="Times New Roman"/>
          <w:sz w:val="28"/>
          <w:szCs w:val="28"/>
        </w:rPr>
        <w:t xml:space="preserve">тематический огонек, </w:t>
      </w:r>
      <w:r w:rsidRPr="00693C25">
        <w:rPr>
          <w:rFonts w:cs="Times New Roman"/>
          <w:sz w:val="28"/>
          <w:szCs w:val="28"/>
        </w:rPr>
        <w:t>огонек прощания</w:t>
      </w:r>
      <w:r w:rsidR="00D54953" w:rsidRPr="00693C25">
        <w:rPr>
          <w:rFonts w:cs="Times New Roman"/>
          <w:sz w:val="28"/>
          <w:szCs w:val="28"/>
        </w:rPr>
        <w:t xml:space="preserve"> «Военный десант»</w:t>
      </w:r>
      <w:r w:rsidRPr="00693C25">
        <w:rPr>
          <w:rFonts w:cs="Times New Roman"/>
          <w:sz w:val="28"/>
          <w:szCs w:val="28"/>
        </w:rPr>
        <w:t>.</w:t>
      </w:r>
      <w:r w:rsidRPr="00693C25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</w:t>
      </w:r>
    </w:p>
    <w:p w:rsidR="004A281F" w:rsidRPr="00693C25" w:rsidRDefault="007E5A89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93C25">
        <w:rPr>
          <w:rFonts w:cs="Times New Roman"/>
          <w:color w:val="000000"/>
          <w:sz w:val="28"/>
          <w:szCs w:val="28"/>
        </w:rPr>
        <w:t xml:space="preserve">Огонек – это камерное общение, сугубо отрядная форма работы. </w:t>
      </w:r>
    </w:p>
    <w:p w:rsidR="004A281F" w:rsidRPr="00693C25" w:rsidRDefault="004A281F" w:rsidP="00693C25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b/>
          <w:iCs/>
          <w:sz w:val="28"/>
          <w:szCs w:val="28"/>
        </w:rPr>
      </w:pPr>
    </w:p>
    <w:p w:rsidR="004A281F" w:rsidRPr="00693C25" w:rsidRDefault="004D0B18" w:rsidP="00B37DA1">
      <w:pPr>
        <w:spacing w:line="360" w:lineRule="auto"/>
        <w:ind w:firstLine="709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3</w:t>
      </w:r>
      <w:r w:rsidR="007E5A89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</w:t>
      </w:r>
      <w:r w:rsidR="00007E02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1</w:t>
      </w:r>
      <w:r w:rsidR="00646FC5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</w:t>
      </w:r>
      <w:r w:rsidR="007E5A89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«Организация предметно-эстетической среды»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Очень важно создать в детском лагере «дружелюбную» предметно-эстетическую среду</w:t>
      </w:r>
      <w:r w:rsidR="00864855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.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770FB0" w:rsidRPr="00693C25" w:rsidRDefault="00ED630F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</w:t>
      </w:r>
      <w:r w:rsidR="00770FB0" w:rsidRPr="00693C25">
        <w:rPr>
          <w:rFonts w:cs="Times New Roman"/>
          <w:color w:val="000000"/>
          <w:sz w:val="28"/>
          <w:szCs w:val="28"/>
        </w:rPr>
        <w:t xml:space="preserve"> и</w:t>
      </w:r>
      <w:r w:rsidR="00770FB0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исполнение гимна РФ; 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лагеря (вестибюля, коридоров, зал</w:t>
      </w:r>
      <w:r w:rsidR="00007E02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а, отрядных кабинетов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)</w:t>
      </w:r>
      <w:r w:rsidR="00007E02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</w:p>
    <w:p w:rsidR="00864855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оформление отрядных уголков, позволяющее детям проявить свои фантазию и творческие способности. 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выставок, КТД, отрядных дел);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афиши;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A281F" w:rsidRPr="00693C25" w:rsidRDefault="004A281F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4A281F" w:rsidRPr="00693C25" w:rsidRDefault="004D0B18" w:rsidP="00B37DA1">
      <w:pPr>
        <w:spacing w:line="360" w:lineRule="auto"/>
        <w:ind w:firstLine="709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3</w:t>
      </w:r>
      <w:r w:rsidR="007E5A89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</w:t>
      </w:r>
      <w:r w:rsidR="00021850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1</w:t>
      </w:r>
      <w:r w:rsidR="00646FC5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3</w:t>
      </w:r>
      <w:r w:rsidR="007E5A89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«Профилактика и безопасность»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</w:t>
      </w:r>
      <w:r w:rsidR="00D42A21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формирование и развитие</w:t>
      </w: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21850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r w:rsidR="00021850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еженедельный «День безопасности – среда» (проведение </w:t>
      </w:r>
      <w:r w:rsidR="00EC18B3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профилактических воспитательных мероприятий: против курения,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антиэкстремистская безопасност</w:t>
      </w:r>
      <w:r w:rsidR="00E7626A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ь)</w:t>
      </w:r>
      <w:r w:rsidR="00CA32DC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4A281F" w:rsidRPr="00693C25" w:rsidRDefault="00021850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r w:rsidR="007E5A89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физическую и психологическую безопасность ребенка в новых условиях;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</w:t>
      </w:r>
      <w:r w:rsidR="00D42A21"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.</w:t>
      </w:r>
    </w:p>
    <w:p w:rsidR="00D42A21" w:rsidRPr="00693C25" w:rsidRDefault="00D42A21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646FC5" w:rsidRPr="00693C25" w:rsidRDefault="00646FC5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4A281F" w:rsidRPr="00693C25" w:rsidRDefault="004D0B18" w:rsidP="00B37DA1">
      <w:pPr>
        <w:spacing w:line="360" w:lineRule="auto"/>
        <w:ind w:firstLine="709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3</w:t>
      </w:r>
      <w:r w:rsidR="007E5A89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.1</w:t>
      </w:r>
      <w:r w:rsidR="00646FC5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4</w:t>
      </w:r>
      <w:r w:rsidR="007E5A89" w:rsidRPr="00693C25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«Работа с вожатыми/воспитателями»</w:t>
      </w:r>
    </w:p>
    <w:p w:rsidR="004A281F" w:rsidRPr="00693C25" w:rsidRDefault="007E5A89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E7626A" w:rsidRPr="00693C25" w:rsidRDefault="00E7626A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</w:rPr>
        <w:lastRenderedPageBreak/>
        <w:t>Реализуется через:</w:t>
      </w:r>
    </w:p>
    <w:p w:rsidR="00E7626A" w:rsidRPr="00693C25" w:rsidRDefault="00E7626A" w:rsidP="00693C2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</w:rPr>
        <w:t>- «Школу вожатых» - обучающие занятия перед началом работы лагеря;</w:t>
      </w:r>
    </w:p>
    <w:p w:rsidR="00E7626A" w:rsidRPr="00693C25" w:rsidRDefault="00E7626A" w:rsidP="00664562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93C25">
        <w:rPr>
          <w:rFonts w:eastAsia="Arial" w:cs="Times New Roman"/>
          <w:sz w:val="28"/>
          <w:szCs w:val="28"/>
          <w:shd w:val="clear" w:color="auto" w:fill="FBFBFB"/>
        </w:rPr>
        <w:t xml:space="preserve">- ежедневные </w:t>
      </w:r>
      <w:r w:rsidR="00FC0373" w:rsidRPr="00693C25">
        <w:rPr>
          <w:rFonts w:eastAsia="Arial" w:cs="Times New Roman"/>
          <w:sz w:val="28"/>
          <w:szCs w:val="28"/>
          <w:shd w:val="clear" w:color="auto" w:fill="FBFBFB"/>
        </w:rPr>
        <w:t xml:space="preserve">совместные </w:t>
      </w:r>
      <w:r w:rsidR="00C05A91" w:rsidRPr="00693C25">
        <w:rPr>
          <w:rFonts w:eastAsia="Arial" w:cs="Times New Roman"/>
          <w:sz w:val="28"/>
          <w:szCs w:val="28"/>
          <w:shd w:val="clear" w:color="auto" w:fill="FBFBFB"/>
        </w:rPr>
        <w:t>планёрки</w:t>
      </w:r>
      <w:r w:rsidR="00FC0373" w:rsidRPr="00693C25">
        <w:rPr>
          <w:rFonts w:eastAsia="Arial" w:cs="Times New Roman"/>
          <w:sz w:val="28"/>
          <w:szCs w:val="28"/>
          <w:shd w:val="clear" w:color="auto" w:fill="FBFBFB"/>
        </w:rPr>
        <w:t xml:space="preserve"> вожатых и воспитателей с подведением итогов дня и подготовкой к следующему дню.</w:t>
      </w:r>
    </w:p>
    <w:p w:rsidR="00B37DA1" w:rsidRDefault="00B37DA1" w:rsidP="00462817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  <w:sectPr w:rsidR="00B37DA1">
          <w:pgSz w:w="11906" w:h="16838"/>
          <w:pgMar w:top="1134" w:right="567" w:bottom="1134" w:left="1104" w:header="709" w:footer="0" w:gutter="0"/>
          <w:cols w:space="720"/>
          <w:docGrid w:linePitch="360"/>
        </w:sectPr>
      </w:pPr>
    </w:p>
    <w:p w:rsidR="007E6CDF" w:rsidRPr="00693C25" w:rsidRDefault="007E5A89" w:rsidP="00462817">
      <w:pPr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</w:t>
      </w:r>
      <w:r w:rsidR="00B37DA1">
        <w:rPr>
          <w:rFonts w:eastAsia="Times New Roman" w:cs="Times New Roman"/>
          <w:b/>
          <w:color w:val="000000"/>
          <w:sz w:val="28"/>
          <w:szCs w:val="28"/>
          <w:lang w:val="en-US"/>
        </w:rPr>
        <w:t>V</w:t>
      </w:r>
      <w:r w:rsidRPr="00693C25">
        <w:rPr>
          <w:rFonts w:eastAsia="Times New Roman" w:cs="Times New Roman"/>
          <w:b/>
          <w:color w:val="000000"/>
          <w:sz w:val="28"/>
          <w:szCs w:val="28"/>
        </w:rPr>
        <w:t xml:space="preserve">. ОРГАНИЗАЦИЯ ВОСПИТАТЕЛЬНОЙ ДЕЯТЕЛЬНОСТИ 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деятельностью, а также средой, в которой реализуется Программа.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Детский оздоровительный лагерь с дневным пребыванием детей организуется на базе </w:t>
      </w:r>
      <w:proofErr w:type="gramStart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общеобразовательн</w:t>
      </w:r>
      <w:r w:rsidR="00D75073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ой 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организаций</w:t>
      </w:r>
      <w:proofErr w:type="gramEnd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7E6CDF" w:rsidRPr="00693C25" w:rsidRDefault="002266A7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Лагерь расположен на базе общеобразовательной школы. Уже много лет предоставляет детям уникальную возможность провести незабываемое лето в разновозрастных лагерях в окружении профессионалов и единомышленников. Мы создаем условия, чтобы дети провели лето с пользой для здоровья, обогатились новыми знаниями и впечатлениями, нашли друзей и получили положительные эмоции. Учитывая возрастные особенности и осознавая значимость деятельностного подхода в воспитательном процессе, в основе механизма реализации программы-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сюжетно – ролевые квесты. Сопутствующими технологиями являются КТД, коммуникативная, групповая деятельность. Эти технологии обеспечат достижение поставленных целей. Дети активно участвуют во всех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t>общелагерных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отрядных делах.</w:t>
      </w:r>
    </w:p>
    <w:p w:rsidR="004F5D9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Элементами уклада являются: </w:t>
      </w:r>
    </w:p>
    <w:p w:rsidR="007E6CDF" w:rsidRPr="00693C25" w:rsidRDefault="004F5D95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-б</w:t>
      </w:r>
      <w:r w:rsidR="007E6CDF"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7E6CDF" w:rsidRPr="00693C25" w:rsidRDefault="004F5D95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-р</w:t>
      </w:r>
      <w:r w:rsidR="007E6CDF"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ежим, соблюдение которого связано с обеспечением безопасности, охраной здоровья ребенка, что подкреплено правилами: "закон точности" ("ноль-ноль"), "закон территории" и другие. Планирование программы смены должно быть соотнесено с задачей оздоровления и отдыха детей в каникулярный период. 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кричалки</w:t>
      </w:r>
      <w:proofErr w:type="spellEnd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песенно</w:t>
      </w:r>
      <w:proofErr w:type="spellEnd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Ритуалы: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Реализация Программы включает в себя: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</w:t>
      </w:r>
      <w:r w:rsidR="00352003" w:rsidRPr="00693C25">
        <w:rPr>
          <w:rFonts w:eastAsia="Times New Roman" w:cs="Times New Roman"/>
          <w:color w:val="333333"/>
          <w:sz w:val="28"/>
          <w:szCs w:val="28"/>
          <w:lang w:eastAsia="ru-RU"/>
        </w:rPr>
        <w:t>ого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детск</w:t>
      </w:r>
      <w:r w:rsidR="00352003" w:rsidRPr="00693C25">
        <w:rPr>
          <w:rFonts w:eastAsia="Times New Roman" w:cs="Times New Roman"/>
          <w:color w:val="333333"/>
          <w:sz w:val="28"/>
          <w:szCs w:val="28"/>
          <w:lang w:eastAsia="ru-RU"/>
        </w:rPr>
        <w:t>ого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коллектив</w:t>
      </w:r>
      <w:r w:rsidR="00352003" w:rsidRPr="00693C25">
        <w:rPr>
          <w:rFonts w:eastAsia="Times New Roman" w:cs="Times New Roman"/>
          <w:color w:val="333333"/>
          <w:sz w:val="28"/>
          <w:szCs w:val="28"/>
          <w:lang w:eastAsia="ru-RU"/>
        </w:rPr>
        <w:t>а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Содержание событий организационного периода представлено в инвариантных (обязательных) </w:t>
      </w:r>
      <w:proofErr w:type="spellStart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общелагерных</w:t>
      </w:r>
      <w:proofErr w:type="spellEnd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отрядных формах воспитательной работы в календарном плане воспитательной работы.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общелагерных</w:t>
      </w:r>
      <w:proofErr w:type="spellEnd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отрядных формах воспитательной работы в календарном плане воспитательной работы.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общелагерных</w:t>
      </w:r>
      <w:proofErr w:type="spellEnd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отрядных формах воспитательной работы в календарном плане.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</w:t>
      </w:r>
      <w:r w:rsidR="00352003" w:rsidRPr="00693C25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Планирование анализа воспитательной работы включается в календарный план воспитательной работы.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Анализ проводится совместно с </w:t>
      </w:r>
      <w:proofErr w:type="spellStart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вожатско</w:t>
      </w:r>
      <w:proofErr w:type="spellEnd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-педагогическим составом, с заместителем директора по воспитательной работе (старшим воспитателем, педагогом-организатором</w:t>
      </w:r>
      <w:r w:rsidR="00352003" w:rsidRPr="00693C25">
        <w:rPr>
          <w:rFonts w:eastAsia="Times New Roman" w:cs="Times New Roman"/>
          <w:color w:val="333333"/>
          <w:sz w:val="28"/>
          <w:szCs w:val="28"/>
          <w:lang w:eastAsia="ru-RU"/>
        </w:rPr>
        <w:t>)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 последующим обсуждением результатов на педагогическом совете.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кружков); деятельности педагогического коллектива; работы с партнерами.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вожатско</w:t>
      </w:r>
      <w:proofErr w:type="spellEnd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-педагогическому коллективу.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Итогом результативности воспитательной работы (</w:t>
      </w:r>
      <w:proofErr w:type="gramStart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самоанализа)  явля</w:t>
      </w:r>
      <w:r w:rsidR="00352003" w:rsidRPr="00693C25">
        <w:rPr>
          <w:rFonts w:eastAsia="Times New Roman" w:cs="Times New Roman"/>
          <w:color w:val="333333"/>
          <w:sz w:val="28"/>
          <w:szCs w:val="28"/>
          <w:lang w:eastAsia="ru-RU"/>
        </w:rPr>
        <w:t>ется</w:t>
      </w:r>
      <w:proofErr w:type="gramEnd"/>
      <w:r w:rsidR="00352003"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аналитическая справка, являющаяся основанием для корректировки программы воспитания на следующий год.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разделяющими в своей деятельности цель и задачи воспитания, ценности и традиции уклада организации.</w:t>
      </w:r>
      <w:r w:rsidR="004F5D9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партнерское взаимодействие включены: киноцентр «Кама», Парк культуры и отдыха, Дворец Молодежи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Привлечение воспитательного потенциала партнерского взаимодействия предусматривает: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тематические праздники, торжественные мероприятия);</w:t>
      </w:r>
    </w:p>
    <w:p w:rsidR="007E6CDF" w:rsidRDefault="007E6CDF" w:rsidP="00B37DA1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B35640" w:rsidRDefault="00B35640" w:rsidP="00B37DA1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Реализация воспитательного потенциала взаимодействия с родительским сообществом- родителями (законными представителями) детей- предусматривает следующие форматы: </w:t>
      </w:r>
    </w:p>
    <w:p w:rsidR="00B35640" w:rsidRDefault="00B35640" w:rsidP="00B37DA1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информирование родителей или законного представителя до начала смены в организации отдыха детей и их оздоровления об особенностях воспитательной системы, внутреннего распорядка и режима, необходимых вещах, которые понадобятся ребенку, с помощью информации на сайте организации, в официальной школьной группе социальной сети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ru-RU"/>
        </w:rPr>
        <w:t>;</w:t>
      </w:r>
    </w:p>
    <w:p w:rsidR="00B35640" w:rsidRDefault="00B35640" w:rsidP="00B37DA1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размещение информационных стендов с полезной информацией для родителей и законных представителей на стендах на первом этаже.</w:t>
      </w:r>
    </w:p>
    <w:p w:rsidR="00B35640" w:rsidRPr="00693C25" w:rsidRDefault="00B35640" w:rsidP="00B37DA1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D34132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вожатско</w:t>
      </w:r>
      <w:proofErr w:type="spellEnd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-педагогического состава; систему наставничества и преемственности в трудовом коллектив</w:t>
      </w:r>
      <w:r w:rsidR="00D34132" w:rsidRPr="00693C25">
        <w:rPr>
          <w:rFonts w:eastAsia="Times New Roman" w:cs="Times New Roman"/>
          <w:color w:val="333333"/>
          <w:sz w:val="28"/>
          <w:szCs w:val="28"/>
          <w:lang w:eastAsia="ru-RU"/>
        </w:rPr>
        <w:t>е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организации отдыха детей и их оздоровления.</w:t>
      </w:r>
    </w:p>
    <w:p w:rsidR="00B35640" w:rsidRPr="00693C25" w:rsidRDefault="00B35640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В кадровом составе представлены следующие позиции: начальник лагеря; старший вожатый; спортивный инструктор; учителя – предметники; учителя начальных классов; вожатые –</w:t>
      </w:r>
      <w:r w:rsidR="007538D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обучающиеся среднего звена.</w:t>
      </w:r>
    </w:p>
    <w:p w:rsidR="007538D7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оздоровления). На основе Программы создаются программы воспитательной работы для каждой организации отдыха детей и их оздоровления</w:t>
      </w:r>
      <w:r w:rsidR="007538D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формируется программа, календарный план с учетом регионального компонента и соответствующих срокам проведения смены памятных </w:t>
      </w:r>
      <w:r w:rsidR="007538D7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дат, отражая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 </w:t>
      </w:r>
    </w:p>
    <w:p w:rsidR="007E6CDF" w:rsidRPr="00693C25" w:rsidRDefault="00D34132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7E6CDF" w:rsidRPr="00693C25">
        <w:rPr>
          <w:rFonts w:eastAsia="Times New Roman" w:cs="Times New Roman"/>
          <w:color w:val="333333"/>
          <w:sz w:val="28"/>
          <w:szCs w:val="28"/>
          <w:lang w:eastAsia="ru-RU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материалы.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Материально-техническое обеспечение реализации </w:t>
      </w:r>
      <w:r w:rsidR="007538D7">
        <w:rPr>
          <w:rFonts w:eastAsia="Times New Roman" w:cs="Times New Roman"/>
          <w:color w:val="333333"/>
          <w:sz w:val="28"/>
          <w:szCs w:val="28"/>
          <w:lang w:eastAsia="ru-RU"/>
        </w:rPr>
        <w:t>п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рограммы</w:t>
      </w:r>
      <w:r w:rsidR="007538D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воспитания ЛДП «Летов 3</w:t>
      </w:r>
      <w:r w:rsidR="007538D7">
        <w:rPr>
          <w:rFonts w:eastAsia="Times New Roman" w:cs="Times New Roman"/>
          <w:color w:val="333333"/>
          <w:sz w:val="28"/>
          <w:szCs w:val="28"/>
          <w:lang w:val="en-US" w:eastAsia="ru-RU"/>
        </w:rPr>
        <w:t>D</w:t>
      </w:r>
      <w:r w:rsidR="007538D7">
        <w:rPr>
          <w:rFonts w:eastAsia="Times New Roman" w:cs="Times New Roman"/>
          <w:color w:val="333333"/>
          <w:sz w:val="28"/>
          <w:szCs w:val="28"/>
          <w:lang w:eastAsia="ru-RU"/>
        </w:rPr>
        <w:t>»</w:t>
      </w: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</w:t>
      </w:r>
      <w:r w:rsidR="009426CB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флагшток (в том числе переносной), Государственный флаг Российской Федерации, флаг субъекта Российской Федерации</w:t>
      </w:r>
      <w:r w:rsidR="00693C25" w:rsidRPr="00693C25">
        <w:rPr>
          <w:rFonts w:eastAsia="Times New Roman" w:cs="Times New Roman"/>
          <w:color w:val="333333"/>
          <w:sz w:val="28"/>
          <w:szCs w:val="28"/>
          <w:lang w:eastAsia="ru-RU"/>
        </w:rPr>
        <w:t>;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музыкальное оборудование и необходимые для качественного музыкального оформления фонограммы, записи;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оборудованные локации для </w:t>
      </w:r>
      <w:proofErr w:type="spellStart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общелагерных</w:t>
      </w:r>
      <w:proofErr w:type="spellEnd"/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отрядных событий, отрядные места, отрядные уголки (стенды);</w:t>
      </w:r>
    </w:p>
    <w:p w:rsidR="007E6CDF" w:rsidRPr="00693C25" w:rsidRDefault="007E6CDF" w:rsidP="00693C25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спортивные площадки и спортивный инвентарь;</w:t>
      </w:r>
    </w:p>
    <w:p w:rsidR="0040074D" w:rsidRDefault="007E6CDF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93C25">
        <w:rPr>
          <w:rFonts w:eastAsia="Times New Roman" w:cs="Times New Roman"/>
          <w:color w:val="333333"/>
          <w:sz w:val="28"/>
          <w:szCs w:val="28"/>
          <w:lang w:eastAsia="ru-RU"/>
        </w:rPr>
        <w:t>канцелярские принадлежности в необходимом количестве для качественного оформления программных событий</w:t>
      </w:r>
      <w:r w:rsidR="00693C25" w:rsidRPr="00693C25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F85ED9" w:rsidRDefault="00F85ED9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F85ED9" w:rsidRDefault="00F85ED9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F85ED9" w:rsidRDefault="00F85ED9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F85ED9" w:rsidRDefault="00F85ED9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F85ED9" w:rsidRDefault="00F85ED9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F85ED9" w:rsidRDefault="00F85ED9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F85ED9" w:rsidRDefault="00F85ED9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F85ED9" w:rsidRDefault="00F85ED9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F85ED9" w:rsidRDefault="00F85ED9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F85ED9" w:rsidRDefault="00F85ED9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bookmarkStart w:id="1" w:name="_GoBack"/>
      <w:bookmarkEnd w:id="1"/>
    </w:p>
    <w:p w:rsidR="007538D7" w:rsidRPr="00F85ED9" w:rsidRDefault="007538D7" w:rsidP="0040074D">
      <w:pPr>
        <w:spacing w:line="360" w:lineRule="auto"/>
        <w:ind w:firstLine="709"/>
        <w:jc w:val="both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</w:p>
    <w:p w:rsidR="007538D7" w:rsidRPr="00F85ED9" w:rsidRDefault="003C7F8B" w:rsidP="003C7F8B">
      <w:pPr>
        <w:spacing w:line="360" w:lineRule="auto"/>
        <w:ind w:firstLine="709"/>
        <w:jc w:val="right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F85ED9">
        <w:rPr>
          <w:rFonts w:eastAsia="Times New Roman" w:cs="Times New Roman"/>
          <w:i/>
          <w:color w:val="333333"/>
          <w:sz w:val="28"/>
          <w:szCs w:val="28"/>
          <w:lang w:eastAsia="ru-RU"/>
        </w:rPr>
        <w:lastRenderedPageBreak/>
        <w:t>Приложение 1</w:t>
      </w:r>
    </w:p>
    <w:p w:rsidR="003C7F8B" w:rsidRDefault="007538D7" w:rsidP="002266A7">
      <w:pPr>
        <w:spacing w:line="360" w:lineRule="auto"/>
        <w:ind w:firstLine="709"/>
        <w:jc w:val="center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2266A7">
        <w:rPr>
          <w:rFonts w:eastAsia="Times New Roman" w:cs="Times New Roman"/>
          <w:b/>
          <w:color w:val="333333"/>
          <w:sz w:val="28"/>
          <w:szCs w:val="28"/>
          <w:lang w:eastAsia="ru-RU"/>
        </w:rPr>
        <w:t>Календарный план воспитательной работы</w:t>
      </w:r>
    </w:p>
    <w:p w:rsidR="003C7F8B" w:rsidRDefault="007538D7" w:rsidP="002266A7">
      <w:pPr>
        <w:spacing w:line="360" w:lineRule="auto"/>
        <w:ind w:firstLine="709"/>
        <w:jc w:val="center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2266A7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C7F8B">
        <w:rPr>
          <w:rFonts w:eastAsia="Times New Roman" w:cs="Times New Roman"/>
          <w:b/>
          <w:color w:val="333333"/>
          <w:sz w:val="28"/>
          <w:szCs w:val="28"/>
          <w:lang w:eastAsia="ru-RU"/>
        </w:rPr>
        <w:t>школьного</w:t>
      </w:r>
      <w:r w:rsidRPr="002266A7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лагеря </w:t>
      </w:r>
      <w:r w:rsidR="003C7F8B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с дневным пребыванием </w:t>
      </w:r>
      <w:r w:rsidRPr="002266A7">
        <w:rPr>
          <w:rFonts w:eastAsia="Times New Roman" w:cs="Times New Roman"/>
          <w:b/>
          <w:color w:val="333333"/>
          <w:sz w:val="28"/>
          <w:szCs w:val="28"/>
          <w:lang w:eastAsia="ru-RU"/>
        </w:rPr>
        <w:t>«Летов в 3</w:t>
      </w:r>
      <w:r w:rsidRPr="002266A7">
        <w:rPr>
          <w:rFonts w:eastAsia="Times New Roman" w:cs="Times New Roman"/>
          <w:b/>
          <w:color w:val="333333"/>
          <w:sz w:val="28"/>
          <w:szCs w:val="28"/>
          <w:lang w:val="en-US" w:eastAsia="ru-RU"/>
        </w:rPr>
        <w:t>D</w:t>
      </w:r>
      <w:r w:rsidRPr="002266A7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» </w:t>
      </w:r>
    </w:p>
    <w:p w:rsidR="007538D7" w:rsidRPr="002266A7" w:rsidRDefault="007538D7" w:rsidP="002266A7">
      <w:pPr>
        <w:spacing w:line="360" w:lineRule="auto"/>
        <w:ind w:firstLine="709"/>
        <w:jc w:val="center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2266A7">
        <w:rPr>
          <w:rFonts w:eastAsia="Times New Roman" w:cs="Times New Roman"/>
          <w:b/>
          <w:color w:val="333333"/>
          <w:sz w:val="28"/>
          <w:szCs w:val="28"/>
          <w:lang w:eastAsia="ru-RU"/>
        </w:rPr>
        <w:t>на период02.06.</w:t>
      </w:r>
      <w:r w:rsidR="00A85D91" w:rsidRPr="002266A7">
        <w:rPr>
          <w:rFonts w:eastAsia="Times New Roman" w:cs="Times New Roman"/>
          <w:b/>
          <w:color w:val="333333"/>
          <w:sz w:val="28"/>
          <w:szCs w:val="28"/>
          <w:lang w:eastAsia="ru-RU"/>
        </w:rPr>
        <w:t>25</w:t>
      </w:r>
      <w:r w:rsidRPr="002266A7">
        <w:rPr>
          <w:rFonts w:eastAsia="Times New Roman" w:cs="Times New Roman"/>
          <w:b/>
          <w:color w:val="333333"/>
          <w:sz w:val="28"/>
          <w:szCs w:val="28"/>
          <w:lang w:eastAsia="ru-RU"/>
        </w:rPr>
        <w:t>-30.06.</w:t>
      </w:r>
      <w:r w:rsidR="00A85D91" w:rsidRPr="002266A7">
        <w:rPr>
          <w:rFonts w:eastAsia="Times New Roman" w:cs="Times New Roman"/>
          <w:b/>
          <w:color w:val="333333"/>
          <w:sz w:val="28"/>
          <w:szCs w:val="28"/>
          <w:lang w:eastAsia="ru-RU"/>
        </w:rPr>
        <w:t>25</w:t>
      </w:r>
    </w:p>
    <w:p w:rsidR="00A85D91" w:rsidRDefault="00A85D91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организации  единого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пространства воспитательной работы детского лагеря.</w:t>
      </w:r>
    </w:p>
    <w:p w:rsidR="00A85D91" w:rsidRDefault="00A85D91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«Летов 3</w:t>
      </w:r>
      <w:r>
        <w:rPr>
          <w:rFonts w:eastAsia="Times New Roman" w:cs="Times New Roman"/>
          <w:color w:val="333333"/>
          <w:sz w:val="28"/>
          <w:szCs w:val="28"/>
          <w:lang w:val="en-US" w:eastAsia="ru-RU"/>
        </w:rPr>
        <w:t>D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» в соответствии с Программой воспитания и определят уровни проведения мероприятия.</w:t>
      </w:r>
    </w:p>
    <w:p w:rsidR="00A85D91" w:rsidRDefault="00A85D91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A85D91" w:rsidRDefault="00A85D91" w:rsidP="0040074D">
      <w:pPr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4"/>
        <w:gridCol w:w="7348"/>
        <w:gridCol w:w="2509"/>
      </w:tblGrid>
      <w:tr w:rsidR="00B40B41" w:rsidTr="00A85D91">
        <w:tc>
          <w:tcPr>
            <w:tcW w:w="0" w:type="auto"/>
          </w:tcPr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</w:p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</w:tcPr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Срок поведения </w:t>
            </w:r>
          </w:p>
        </w:tc>
      </w:tr>
      <w:tr w:rsidR="00A85D91" w:rsidTr="00FD7893">
        <w:tc>
          <w:tcPr>
            <w:tcW w:w="0" w:type="auto"/>
            <w:gridSpan w:val="3"/>
          </w:tcPr>
          <w:p w:rsidR="00A85D91" w:rsidRPr="00997E3E" w:rsidRDefault="00A85D91" w:rsidP="00A85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97E3E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Модуль «Культура России»</w:t>
            </w:r>
          </w:p>
        </w:tc>
      </w:tr>
      <w:tr w:rsidR="00B40B41" w:rsidTr="00A85D91">
        <w:tc>
          <w:tcPr>
            <w:tcW w:w="0" w:type="auto"/>
          </w:tcPr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</w:tcPr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День защиты Детей.</w:t>
            </w:r>
            <w:r w:rsidR="00AD6F46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Игра- квест «Школьники на отдыхе» </w:t>
            </w:r>
          </w:p>
        </w:tc>
        <w:tc>
          <w:tcPr>
            <w:tcW w:w="0" w:type="auto"/>
          </w:tcPr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02.06.</w:t>
            </w:r>
            <w:r w:rsidR="00AD6F46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B40B41" w:rsidTr="00A85D91"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День русского языка.</w:t>
            </w:r>
            <w:r w:rsidR="00AD6F46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Фотоконкурс «На фронте с Пушкиным»</w:t>
            </w:r>
          </w:p>
        </w:tc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06.06.2025</w:t>
            </w:r>
          </w:p>
        </w:tc>
      </w:tr>
      <w:tr w:rsidR="00B40B41" w:rsidTr="00A85D91"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День России</w:t>
            </w:r>
            <w:r w:rsidR="00AD6F46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. Игра – квест «Народы нашей страны»</w:t>
            </w:r>
          </w:p>
        </w:tc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11.06.2025</w:t>
            </w:r>
          </w:p>
        </w:tc>
      </w:tr>
      <w:tr w:rsidR="00B40B41" w:rsidTr="00A85D91"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День памяти и скорби.</w:t>
            </w:r>
            <w:r w:rsidR="00AD6F46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Митинг «Вахта Памяти»</w:t>
            </w:r>
          </w:p>
        </w:tc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20.06.2025</w:t>
            </w:r>
          </w:p>
        </w:tc>
      </w:tr>
      <w:tr w:rsidR="00B40B41" w:rsidTr="00A85D91"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Посещение учреждений культуры и памятных мест.</w:t>
            </w:r>
          </w:p>
        </w:tc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B40B41" w:rsidTr="00A85D91"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 мероприятиях</w:t>
            </w:r>
            <w:proofErr w:type="gramEnd"/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и акциях различных уровней</w:t>
            </w:r>
          </w:p>
        </w:tc>
        <w:tc>
          <w:tcPr>
            <w:tcW w:w="0" w:type="auto"/>
          </w:tcPr>
          <w:p w:rsidR="00A85D91" w:rsidRDefault="00AD6F46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846D3F" w:rsidTr="00FD7893">
        <w:tc>
          <w:tcPr>
            <w:tcW w:w="0" w:type="auto"/>
            <w:gridSpan w:val="3"/>
          </w:tcPr>
          <w:p w:rsidR="00846D3F" w:rsidRPr="00846D3F" w:rsidRDefault="00997E3E" w:rsidP="0084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Модуль «</w:t>
            </w:r>
            <w:r w:rsidR="00846D3F" w:rsidRPr="00846D3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Спортивно-оздоровительная работа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846D3F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0B41" w:rsidTr="00A85D91"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B40B41" w:rsidTr="00A85D91"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Игры на свежем воздухе </w:t>
            </w:r>
          </w:p>
        </w:tc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B40B41" w:rsidTr="00A85D91"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Чемпионат по игре «Снайпер»</w:t>
            </w:r>
          </w:p>
        </w:tc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 графику</w:t>
            </w:r>
          </w:p>
        </w:tc>
      </w:tr>
      <w:tr w:rsidR="00B40B41" w:rsidTr="00A85D91"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Комический футбол</w:t>
            </w:r>
          </w:p>
        </w:tc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05.06.2025</w:t>
            </w:r>
          </w:p>
        </w:tc>
      </w:tr>
      <w:tr w:rsidR="00B40B41" w:rsidTr="00A85D91"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Хобби – час (баскетбол, волейбол, футбол)</w:t>
            </w:r>
          </w:p>
        </w:tc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B40B41" w:rsidTr="00A85D91">
        <w:tc>
          <w:tcPr>
            <w:tcW w:w="0" w:type="auto"/>
          </w:tcPr>
          <w:p w:rsidR="00A85D91" w:rsidRDefault="00846D3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Военно- спортивная игра «Зарница»</w:t>
            </w:r>
          </w:p>
        </w:tc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10.06.2025</w:t>
            </w:r>
          </w:p>
        </w:tc>
      </w:tr>
      <w:tr w:rsidR="00B40B41" w:rsidTr="00A85D91"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Веселые старты </w:t>
            </w:r>
          </w:p>
        </w:tc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23.06.2025</w:t>
            </w:r>
          </w:p>
        </w:tc>
      </w:tr>
      <w:tr w:rsidR="00B40B41" w:rsidTr="00A85D91"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Беседа с медицинским работником</w:t>
            </w:r>
          </w:p>
        </w:tc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04.06.2025</w:t>
            </w:r>
          </w:p>
        </w:tc>
      </w:tr>
      <w:tr w:rsidR="00B40B41" w:rsidTr="00A85D91"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Беседы о ЗОЖ в отрядах</w:t>
            </w:r>
          </w:p>
        </w:tc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B40B41" w:rsidTr="00A85D91">
        <w:tc>
          <w:tcPr>
            <w:tcW w:w="0" w:type="auto"/>
          </w:tcPr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5D6F" w:rsidRPr="005D5D6F" w:rsidRDefault="00997E3E" w:rsidP="00997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Модуль «</w:t>
            </w:r>
            <w:r w:rsidR="005D5D6F" w:rsidRPr="005D5D6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Детское самоуправление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85D91" w:rsidRDefault="00A85D9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40B41" w:rsidTr="00A85D91"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Торжественная церемония подъема и спуска Государственного флага Российской Федерации.</w:t>
            </w:r>
          </w:p>
        </w:tc>
        <w:tc>
          <w:tcPr>
            <w:tcW w:w="0" w:type="auto"/>
          </w:tcPr>
          <w:p w:rsidR="00A85D91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997E3E" w:rsidTr="00A85D91">
        <w:tc>
          <w:tcPr>
            <w:tcW w:w="0" w:type="auto"/>
          </w:tcPr>
          <w:p w:rsidR="005D5D6F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</w:tcPr>
          <w:p w:rsidR="005D5D6F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Исполнение гимна Российской Федерации</w:t>
            </w:r>
          </w:p>
        </w:tc>
        <w:tc>
          <w:tcPr>
            <w:tcW w:w="0" w:type="auto"/>
          </w:tcPr>
          <w:p w:rsidR="005D5D6F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997E3E" w:rsidTr="00A85D91">
        <w:tc>
          <w:tcPr>
            <w:tcW w:w="0" w:type="auto"/>
          </w:tcPr>
          <w:p w:rsidR="005D5D6F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5D5D6F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Общелагерные</w:t>
            </w:r>
            <w:proofErr w:type="spellEnd"/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линейки. Подведение итогов (планерки)</w:t>
            </w:r>
          </w:p>
        </w:tc>
        <w:tc>
          <w:tcPr>
            <w:tcW w:w="0" w:type="auto"/>
          </w:tcPr>
          <w:p w:rsidR="005D5D6F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384D18" w:rsidTr="00A85D91">
        <w:tc>
          <w:tcPr>
            <w:tcW w:w="0" w:type="auto"/>
          </w:tcPr>
          <w:p w:rsidR="005D5D6F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5D5D6F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Оформление отрядного и лагерного уголков</w:t>
            </w:r>
          </w:p>
        </w:tc>
        <w:tc>
          <w:tcPr>
            <w:tcW w:w="0" w:type="auto"/>
          </w:tcPr>
          <w:p w:rsidR="005D5D6F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384D18" w:rsidTr="00A85D91">
        <w:tc>
          <w:tcPr>
            <w:tcW w:w="0" w:type="auto"/>
          </w:tcPr>
          <w:p w:rsidR="005D5D6F" w:rsidRDefault="005D5D6F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5D5D6F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Ведение дневника в группе ВК</w:t>
            </w:r>
          </w:p>
        </w:tc>
        <w:tc>
          <w:tcPr>
            <w:tcW w:w="0" w:type="auto"/>
          </w:tcPr>
          <w:p w:rsidR="005D5D6F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997E3E" w:rsidTr="00FD7893">
        <w:tc>
          <w:tcPr>
            <w:tcW w:w="0" w:type="auto"/>
            <w:gridSpan w:val="3"/>
          </w:tcPr>
          <w:p w:rsidR="00997E3E" w:rsidRPr="00997E3E" w:rsidRDefault="00997E3E" w:rsidP="00997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Модуль «</w:t>
            </w:r>
            <w:r w:rsidRPr="00997E3E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Инклюзивное пространство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84D18" w:rsidTr="00A85D91">
        <w:tc>
          <w:tcPr>
            <w:tcW w:w="0" w:type="auto"/>
          </w:tcPr>
          <w:p w:rsidR="005D5D6F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5D5D6F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День знакомства «Ты+ Я»</w:t>
            </w:r>
          </w:p>
        </w:tc>
        <w:tc>
          <w:tcPr>
            <w:tcW w:w="0" w:type="auto"/>
          </w:tcPr>
          <w:p w:rsidR="005D5D6F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02.06.2025</w:t>
            </w:r>
          </w:p>
        </w:tc>
      </w:tr>
      <w:tr w:rsidR="00384D18" w:rsidTr="00A85D91">
        <w:tc>
          <w:tcPr>
            <w:tcW w:w="0" w:type="auto"/>
          </w:tcPr>
          <w:p w:rsidR="005D5D6F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5D5D6F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Игры на сплочение</w:t>
            </w:r>
          </w:p>
        </w:tc>
        <w:tc>
          <w:tcPr>
            <w:tcW w:w="0" w:type="auto"/>
          </w:tcPr>
          <w:p w:rsidR="005D5D6F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384D18" w:rsidTr="00A85D91">
        <w:tc>
          <w:tcPr>
            <w:tcW w:w="0" w:type="auto"/>
          </w:tcPr>
          <w:p w:rsidR="005D5D6F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5D5D6F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Совместное творчество </w:t>
            </w:r>
          </w:p>
        </w:tc>
        <w:tc>
          <w:tcPr>
            <w:tcW w:w="0" w:type="auto"/>
          </w:tcPr>
          <w:p w:rsidR="005D5D6F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997E3E" w:rsidTr="00FD7893">
        <w:tc>
          <w:tcPr>
            <w:tcW w:w="0" w:type="auto"/>
            <w:gridSpan w:val="3"/>
          </w:tcPr>
          <w:p w:rsidR="00997E3E" w:rsidRPr="00997E3E" w:rsidRDefault="00997E3E" w:rsidP="00997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Модуль «</w:t>
            </w:r>
            <w:r w:rsidRPr="00997E3E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Профориентация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84D18" w:rsidTr="00A85D91">
        <w:tc>
          <w:tcPr>
            <w:tcW w:w="0" w:type="auto"/>
          </w:tcPr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Встреча и проведение деятельностных проб с волонтерами - медиками </w:t>
            </w:r>
          </w:p>
        </w:tc>
        <w:tc>
          <w:tcPr>
            <w:tcW w:w="0" w:type="auto"/>
          </w:tcPr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 договоренности</w:t>
            </w:r>
          </w:p>
        </w:tc>
      </w:tr>
      <w:tr w:rsidR="00384D18" w:rsidTr="00A85D91">
        <w:tc>
          <w:tcPr>
            <w:tcW w:w="0" w:type="auto"/>
          </w:tcPr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Игра – квест «Есть такая профессия</w:t>
            </w:r>
            <w:r w:rsidR="00B40B41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– Родину защищать!»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19.06.2025</w:t>
            </w:r>
          </w:p>
        </w:tc>
      </w:tr>
      <w:tr w:rsidR="00384D18" w:rsidTr="00A85D91">
        <w:tc>
          <w:tcPr>
            <w:tcW w:w="0" w:type="auto"/>
          </w:tcPr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Встреча с врачом- гигиенистом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 графику</w:t>
            </w:r>
          </w:p>
        </w:tc>
      </w:tr>
      <w:tr w:rsidR="00384D18" w:rsidTr="00A85D91">
        <w:tc>
          <w:tcPr>
            <w:tcW w:w="0" w:type="auto"/>
          </w:tcPr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Встреча с сотрудниками ПДН, пожарной части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 договоренности</w:t>
            </w:r>
          </w:p>
        </w:tc>
      </w:tr>
      <w:tr w:rsidR="00384D18" w:rsidTr="00A85D91">
        <w:tc>
          <w:tcPr>
            <w:tcW w:w="0" w:type="auto"/>
          </w:tcPr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40B41" w:rsidRPr="00B40B41" w:rsidRDefault="00B40B41" w:rsidP="00B40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Модуль «</w:t>
            </w:r>
            <w:r w:rsidRPr="00B40B4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Коллективная социально значимая деятельность в Движении Первых (КТД)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84D18" w:rsidTr="00A85D91"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Тематический «День Первых!»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03.06.2025</w:t>
            </w:r>
          </w:p>
        </w:tc>
      </w:tr>
      <w:tr w:rsidR="00384D18" w:rsidTr="00A85D91"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Участие детей в проектах Движения Первых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384D18" w:rsidTr="00A85D91"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Знакомство детей с Движение Первых (просмотр фильмов </w:t>
            </w: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и роликов 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03.06.2025</w:t>
            </w:r>
          </w:p>
        </w:tc>
      </w:tr>
      <w:tr w:rsidR="00384D18" w:rsidTr="00A85D91"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Хобби-час 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03.06.2025-26.06.2025</w:t>
            </w:r>
          </w:p>
        </w:tc>
      </w:tr>
      <w:tr w:rsidR="00CD2510" w:rsidTr="00A85D91"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КТД «Письмо солдату»</w:t>
            </w:r>
          </w:p>
        </w:tc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24.06.2025</w:t>
            </w:r>
          </w:p>
        </w:tc>
      </w:tr>
      <w:tr w:rsidR="00384D18" w:rsidTr="00A85D91">
        <w:tc>
          <w:tcPr>
            <w:tcW w:w="0" w:type="auto"/>
          </w:tcPr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Модуль «</w:t>
            </w:r>
            <w:r w:rsidRPr="00B40B4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Ключевые мероприятия детского лагеря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997E3E" w:rsidRDefault="00997E3E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84D18" w:rsidTr="00A85D91"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997E3E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Путешествие по городам -героям</w:t>
            </w:r>
          </w:p>
        </w:tc>
        <w:tc>
          <w:tcPr>
            <w:tcW w:w="0" w:type="auto"/>
          </w:tcPr>
          <w:p w:rsidR="00B40B41" w:rsidRDefault="00B40B41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</w:tr>
      <w:tr w:rsidR="00CD2510" w:rsidTr="00A85D91"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Огоньки </w:t>
            </w:r>
          </w:p>
        </w:tc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CD2510" w:rsidTr="00A85D91"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Игра по станциям «Будь героем!»</w:t>
            </w:r>
          </w:p>
        </w:tc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05.06.2025</w:t>
            </w:r>
          </w:p>
        </w:tc>
      </w:tr>
      <w:tr w:rsidR="00CD2510" w:rsidTr="00A85D91"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Конкурс миниатюр «Дети войны»</w:t>
            </w:r>
          </w:p>
        </w:tc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06.06.2025</w:t>
            </w:r>
          </w:p>
        </w:tc>
      </w:tr>
      <w:tr w:rsidR="00CD2510" w:rsidTr="00A85D91"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Конкурс поделок «Паровоз Славы»</w:t>
            </w:r>
          </w:p>
        </w:tc>
        <w:tc>
          <w:tcPr>
            <w:tcW w:w="0" w:type="auto"/>
          </w:tcPr>
          <w:p w:rsidR="00CD2510" w:rsidRDefault="00CD2510" w:rsidP="00400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23.06.2025</w:t>
            </w:r>
          </w:p>
        </w:tc>
      </w:tr>
      <w:tr w:rsidR="00CD2510" w:rsidTr="00A85D91"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Концерт «Ни шагу назад!»</w:t>
            </w: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30.06.2025</w:t>
            </w:r>
          </w:p>
        </w:tc>
      </w:tr>
      <w:tr w:rsidR="00CD2510" w:rsidTr="00A85D91"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Модуль «</w:t>
            </w:r>
            <w:r w:rsidRPr="00CD251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Экскурсии и походы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D2510" w:rsidTr="00A85D91"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Посещение музея МАОУ СОШ № 10</w:t>
            </w: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10.06.2025-25.06.2025</w:t>
            </w:r>
          </w:p>
        </w:tc>
      </w:tr>
      <w:tr w:rsidR="00CD2510" w:rsidTr="00A85D91"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Конкурс поделок «Паровоз Славы»</w:t>
            </w: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23.06.2025</w:t>
            </w:r>
          </w:p>
        </w:tc>
      </w:tr>
      <w:tr w:rsidR="00CD2510" w:rsidTr="00A85D91"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Посещение мест Памяти</w:t>
            </w: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05.06.2025-25.06.2025</w:t>
            </w:r>
          </w:p>
        </w:tc>
      </w:tr>
      <w:tr w:rsidR="00CD2510" w:rsidTr="00A85D91"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Модуль «</w:t>
            </w:r>
            <w:r w:rsidRPr="00CD2510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Кружки и секции «Хобби-час»</w:t>
            </w:r>
          </w:p>
        </w:tc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D2510" w:rsidTr="00A85D91">
        <w:tc>
          <w:tcPr>
            <w:tcW w:w="0" w:type="auto"/>
          </w:tcPr>
          <w:p w:rsidR="00CD2510" w:rsidRDefault="00CD2510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CD2510" w:rsidRDefault="00384D18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гостях у Кванта</w:t>
            </w:r>
          </w:p>
        </w:tc>
        <w:tc>
          <w:tcPr>
            <w:tcW w:w="0" w:type="auto"/>
          </w:tcPr>
          <w:p w:rsidR="00CD2510" w:rsidRDefault="00384D18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02.06.2025-06.06.2025</w:t>
            </w:r>
          </w:p>
        </w:tc>
      </w:tr>
      <w:tr w:rsidR="00CD2510" w:rsidTr="00A85D91">
        <w:tc>
          <w:tcPr>
            <w:tcW w:w="0" w:type="auto"/>
          </w:tcPr>
          <w:p w:rsidR="00CD2510" w:rsidRDefault="00384D18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CD2510" w:rsidRDefault="00384D18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Кружок </w:t>
            </w:r>
            <w:r w:rsidRPr="00384D1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«Моделирование из бумаги</w:t>
            </w: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CD2510" w:rsidRDefault="00384D18" w:rsidP="00CD2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В течение смены </w:t>
            </w:r>
          </w:p>
        </w:tc>
      </w:tr>
      <w:tr w:rsidR="00595D5C" w:rsidTr="00A85D91"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Кружок </w:t>
            </w:r>
            <w:r w:rsidRPr="00595D5C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«Любители кроссвордов</w:t>
            </w: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595D5C" w:rsidTr="00A85D91"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595D5C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Клуб рукоделия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595D5C" w:rsidTr="00A85D91"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595D5C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тудия рисунка «Акварелька»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595D5C" w:rsidTr="00A85D91"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95D5C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кино-студия</w:t>
            </w:r>
            <w:proofErr w:type="gramEnd"/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595D5C" w:rsidTr="00A85D91"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95D5C" w:rsidRP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Модуль «</w:t>
            </w:r>
            <w:r w:rsidRPr="00595D5C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Цифровая и медиа-среда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95D5C" w:rsidTr="00A85D91"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595D5C" w:rsidRP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Создание постов о жизни лагеря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595D5C" w:rsidTr="00A85D91"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595D5C" w:rsidRP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Создание фильма «Жизнь лагеря</w:t>
            </w:r>
            <w:r w:rsidR="00554F8B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или А как это было?»</w:t>
            </w:r>
          </w:p>
        </w:tc>
        <w:tc>
          <w:tcPr>
            <w:tcW w:w="0" w:type="auto"/>
          </w:tcPr>
          <w:p w:rsidR="00595D5C" w:rsidRDefault="00554F8B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 течение смены</w:t>
            </w:r>
          </w:p>
        </w:tc>
      </w:tr>
      <w:tr w:rsidR="00595D5C" w:rsidTr="00A85D91"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95D5C" w:rsidRP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Модуль «</w:t>
            </w:r>
            <w:r w:rsidRPr="00595D5C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Профилактика и безопасность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95D5C" w:rsidTr="00A85D91"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</w:tcPr>
          <w:p w:rsidR="00595D5C" w:rsidRP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Инструктажи по ТБ в лагере «Безопасное лето»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02.06.2025</w:t>
            </w:r>
          </w:p>
        </w:tc>
      </w:tr>
      <w:tr w:rsidR="00595D5C" w:rsidTr="00A85D91"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</w:tcPr>
          <w:p w:rsidR="00595D5C" w:rsidRP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Плановая тренировочная эвакуация 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05.06.2025</w:t>
            </w:r>
          </w:p>
        </w:tc>
      </w:tr>
      <w:tr w:rsidR="00595D5C" w:rsidTr="00A85D91"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Дни безопасности </w:t>
            </w:r>
          </w:p>
        </w:tc>
        <w:tc>
          <w:tcPr>
            <w:tcW w:w="0" w:type="auto"/>
          </w:tcPr>
          <w:p w:rsidR="00595D5C" w:rsidRDefault="00595D5C" w:rsidP="00595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Каждая среда</w:t>
            </w:r>
          </w:p>
        </w:tc>
      </w:tr>
    </w:tbl>
    <w:p w:rsidR="00A85D91" w:rsidRPr="007538D7" w:rsidRDefault="00A85D91" w:rsidP="00AF7924">
      <w:pPr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  <w:sectPr w:rsidR="00A85D91" w:rsidRPr="007538D7" w:rsidSect="00AF7924">
          <w:pgSz w:w="11906" w:h="16838"/>
          <w:pgMar w:top="1134" w:right="567" w:bottom="568" w:left="1104" w:header="709" w:footer="0" w:gutter="0"/>
          <w:cols w:space="720"/>
          <w:docGrid w:linePitch="360"/>
        </w:sectPr>
      </w:pPr>
    </w:p>
    <w:p w:rsidR="00AF7924" w:rsidRPr="00B37DA1" w:rsidRDefault="00AF7924" w:rsidP="00AF7924">
      <w:pPr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sectPr w:rsidR="00AF7924" w:rsidRPr="00B37DA1" w:rsidSect="00D13A8A">
      <w:type w:val="continuous"/>
      <w:pgSz w:w="16838" w:h="11906" w:orient="landscape"/>
      <w:pgMar w:top="284" w:right="1134" w:bottom="28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16D" w:rsidRDefault="0020016D">
      <w:r>
        <w:separator/>
      </w:r>
    </w:p>
  </w:endnote>
  <w:endnote w:type="continuationSeparator" w:id="0">
    <w:p w:rsidR="0020016D" w:rsidRDefault="0020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16D" w:rsidRDefault="0020016D">
      <w:r>
        <w:separator/>
      </w:r>
    </w:p>
  </w:footnote>
  <w:footnote w:type="continuationSeparator" w:id="0">
    <w:p w:rsidR="0020016D" w:rsidRDefault="0020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893" w:rsidRDefault="00FD7893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B142C"/>
    <w:multiLevelType w:val="hybridMultilevel"/>
    <w:tmpl w:val="FF308682"/>
    <w:lvl w:ilvl="0" w:tplc="31A29B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6A449D"/>
    <w:multiLevelType w:val="hybridMultilevel"/>
    <w:tmpl w:val="08121B7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EE637B7"/>
    <w:multiLevelType w:val="hybridMultilevel"/>
    <w:tmpl w:val="F6DE54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40357"/>
    <w:multiLevelType w:val="hybridMultilevel"/>
    <w:tmpl w:val="BCD49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695"/>
    <w:rsid w:val="DFE49088"/>
    <w:rsid w:val="00007E02"/>
    <w:rsid w:val="00012E15"/>
    <w:rsid w:val="00016E3E"/>
    <w:rsid w:val="00021850"/>
    <w:rsid w:val="000219F3"/>
    <w:rsid w:val="00046AAC"/>
    <w:rsid w:val="00052012"/>
    <w:rsid w:val="00056067"/>
    <w:rsid w:val="00062C60"/>
    <w:rsid w:val="0007066F"/>
    <w:rsid w:val="00072357"/>
    <w:rsid w:val="0007330E"/>
    <w:rsid w:val="00073526"/>
    <w:rsid w:val="000764AB"/>
    <w:rsid w:val="00083B6E"/>
    <w:rsid w:val="00084926"/>
    <w:rsid w:val="00086D5D"/>
    <w:rsid w:val="0009009D"/>
    <w:rsid w:val="000923F9"/>
    <w:rsid w:val="000C22DB"/>
    <w:rsid w:val="000D3456"/>
    <w:rsid w:val="000D4573"/>
    <w:rsid w:val="000F395B"/>
    <w:rsid w:val="000F44E6"/>
    <w:rsid w:val="000F5AA1"/>
    <w:rsid w:val="0010348D"/>
    <w:rsid w:val="0012288D"/>
    <w:rsid w:val="00152A16"/>
    <w:rsid w:val="00161257"/>
    <w:rsid w:val="00162CED"/>
    <w:rsid w:val="00176E99"/>
    <w:rsid w:val="001B2EEB"/>
    <w:rsid w:val="001D1016"/>
    <w:rsid w:val="001E12D1"/>
    <w:rsid w:val="0020016D"/>
    <w:rsid w:val="00214A53"/>
    <w:rsid w:val="002239BB"/>
    <w:rsid w:val="00225A92"/>
    <w:rsid w:val="002266A7"/>
    <w:rsid w:val="002442C4"/>
    <w:rsid w:val="002533EB"/>
    <w:rsid w:val="00257100"/>
    <w:rsid w:val="00281381"/>
    <w:rsid w:val="0029143A"/>
    <w:rsid w:val="002A563D"/>
    <w:rsid w:val="002B53F5"/>
    <w:rsid w:val="002D208D"/>
    <w:rsid w:val="002D24CD"/>
    <w:rsid w:val="002F653C"/>
    <w:rsid w:val="0031139C"/>
    <w:rsid w:val="003219D9"/>
    <w:rsid w:val="0032511F"/>
    <w:rsid w:val="00326C64"/>
    <w:rsid w:val="00331DBF"/>
    <w:rsid w:val="00352003"/>
    <w:rsid w:val="00355279"/>
    <w:rsid w:val="003674CD"/>
    <w:rsid w:val="00384D18"/>
    <w:rsid w:val="0038646C"/>
    <w:rsid w:val="003B34D8"/>
    <w:rsid w:val="003B4305"/>
    <w:rsid w:val="003B6B6B"/>
    <w:rsid w:val="003C3103"/>
    <w:rsid w:val="003C7F8B"/>
    <w:rsid w:val="003E2CF5"/>
    <w:rsid w:val="003F0B1D"/>
    <w:rsid w:val="003F5E20"/>
    <w:rsid w:val="0040074D"/>
    <w:rsid w:val="0041366E"/>
    <w:rsid w:val="0042037B"/>
    <w:rsid w:val="00435423"/>
    <w:rsid w:val="00454010"/>
    <w:rsid w:val="00455A09"/>
    <w:rsid w:val="00462817"/>
    <w:rsid w:val="00463B6B"/>
    <w:rsid w:val="00476A96"/>
    <w:rsid w:val="00477A11"/>
    <w:rsid w:val="00480976"/>
    <w:rsid w:val="004A281F"/>
    <w:rsid w:val="004A61F8"/>
    <w:rsid w:val="004B584A"/>
    <w:rsid w:val="004D0B18"/>
    <w:rsid w:val="004D1743"/>
    <w:rsid w:val="004E0CD0"/>
    <w:rsid w:val="004E59F9"/>
    <w:rsid w:val="004E7A09"/>
    <w:rsid w:val="004F024E"/>
    <w:rsid w:val="004F5D95"/>
    <w:rsid w:val="00501DB6"/>
    <w:rsid w:val="0051066A"/>
    <w:rsid w:val="0051108B"/>
    <w:rsid w:val="0051505F"/>
    <w:rsid w:val="00516464"/>
    <w:rsid w:val="00525287"/>
    <w:rsid w:val="005360D0"/>
    <w:rsid w:val="005473D5"/>
    <w:rsid w:val="005537CD"/>
    <w:rsid w:val="00553C6C"/>
    <w:rsid w:val="00554F8B"/>
    <w:rsid w:val="00572EF5"/>
    <w:rsid w:val="0057489F"/>
    <w:rsid w:val="00595D5C"/>
    <w:rsid w:val="005A4B21"/>
    <w:rsid w:val="005B5226"/>
    <w:rsid w:val="005C263F"/>
    <w:rsid w:val="005D5D6F"/>
    <w:rsid w:val="005D5EA0"/>
    <w:rsid w:val="00627CEC"/>
    <w:rsid w:val="00646FC5"/>
    <w:rsid w:val="00663108"/>
    <w:rsid w:val="00664562"/>
    <w:rsid w:val="00664978"/>
    <w:rsid w:val="006756B8"/>
    <w:rsid w:val="00693C25"/>
    <w:rsid w:val="00693C70"/>
    <w:rsid w:val="0069654C"/>
    <w:rsid w:val="006A15DE"/>
    <w:rsid w:val="006A3505"/>
    <w:rsid w:val="006A371D"/>
    <w:rsid w:val="006A7ED5"/>
    <w:rsid w:val="006B10BB"/>
    <w:rsid w:val="006B39A7"/>
    <w:rsid w:val="006D327A"/>
    <w:rsid w:val="006F0B26"/>
    <w:rsid w:val="00706838"/>
    <w:rsid w:val="00716825"/>
    <w:rsid w:val="00721293"/>
    <w:rsid w:val="00724F41"/>
    <w:rsid w:val="007538D7"/>
    <w:rsid w:val="00770FB0"/>
    <w:rsid w:val="0078728C"/>
    <w:rsid w:val="0079382D"/>
    <w:rsid w:val="007A0A97"/>
    <w:rsid w:val="007A2052"/>
    <w:rsid w:val="007A7608"/>
    <w:rsid w:val="007D1D9F"/>
    <w:rsid w:val="007E518A"/>
    <w:rsid w:val="007E5A89"/>
    <w:rsid w:val="007E6CDF"/>
    <w:rsid w:val="007F4F63"/>
    <w:rsid w:val="00800BE3"/>
    <w:rsid w:val="00827371"/>
    <w:rsid w:val="00835FD6"/>
    <w:rsid w:val="008467B3"/>
    <w:rsid w:val="00846D3F"/>
    <w:rsid w:val="00856144"/>
    <w:rsid w:val="008637FF"/>
    <w:rsid w:val="00864855"/>
    <w:rsid w:val="008716A6"/>
    <w:rsid w:val="00894008"/>
    <w:rsid w:val="008B0CE3"/>
    <w:rsid w:val="008F795D"/>
    <w:rsid w:val="009228D2"/>
    <w:rsid w:val="009426CB"/>
    <w:rsid w:val="00944B69"/>
    <w:rsid w:val="0095473A"/>
    <w:rsid w:val="009706E8"/>
    <w:rsid w:val="009753BB"/>
    <w:rsid w:val="00981365"/>
    <w:rsid w:val="0098739B"/>
    <w:rsid w:val="0099071E"/>
    <w:rsid w:val="0099648C"/>
    <w:rsid w:val="00997E3E"/>
    <w:rsid w:val="009A14EA"/>
    <w:rsid w:val="009B070E"/>
    <w:rsid w:val="009C538A"/>
    <w:rsid w:val="009C6B7A"/>
    <w:rsid w:val="009D2CC6"/>
    <w:rsid w:val="00A123F6"/>
    <w:rsid w:val="00A30941"/>
    <w:rsid w:val="00A376ED"/>
    <w:rsid w:val="00A50119"/>
    <w:rsid w:val="00A506DC"/>
    <w:rsid w:val="00A577BF"/>
    <w:rsid w:val="00A602EA"/>
    <w:rsid w:val="00A60906"/>
    <w:rsid w:val="00A73207"/>
    <w:rsid w:val="00A85D91"/>
    <w:rsid w:val="00A9742E"/>
    <w:rsid w:val="00AA0120"/>
    <w:rsid w:val="00AD245B"/>
    <w:rsid w:val="00AD2B73"/>
    <w:rsid w:val="00AD6F46"/>
    <w:rsid w:val="00AE6291"/>
    <w:rsid w:val="00AF2DCB"/>
    <w:rsid w:val="00AF3CED"/>
    <w:rsid w:val="00AF4069"/>
    <w:rsid w:val="00AF5138"/>
    <w:rsid w:val="00AF7924"/>
    <w:rsid w:val="00B039C2"/>
    <w:rsid w:val="00B25938"/>
    <w:rsid w:val="00B32B34"/>
    <w:rsid w:val="00B35640"/>
    <w:rsid w:val="00B37DA1"/>
    <w:rsid w:val="00B40B41"/>
    <w:rsid w:val="00B4316E"/>
    <w:rsid w:val="00B64816"/>
    <w:rsid w:val="00B64CD4"/>
    <w:rsid w:val="00B653F6"/>
    <w:rsid w:val="00B70899"/>
    <w:rsid w:val="00B70BE8"/>
    <w:rsid w:val="00B71F9E"/>
    <w:rsid w:val="00B779FE"/>
    <w:rsid w:val="00B97742"/>
    <w:rsid w:val="00BB4204"/>
    <w:rsid w:val="00BB5D92"/>
    <w:rsid w:val="00BC5D76"/>
    <w:rsid w:val="00BE2BBA"/>
    <w:rsid w:val="00BE333A"/>
    <w:rsid w:val="00BE7C8D"/>
    <w:rsid w:val="00C05A91"/>
    <w:rsid w:val="00C06F4A"/>
    <w:rsid w:val="00C11327"/>
    <w:rsid w:val="00C13B88"/>
    <w:rsid w:val="00C24EE8"/>
    <w:rsid w:val="00C272B3"/>
    <w:rsid w:val="00C30559"/>
    <w:rsid w:val="00C4294B"/>
    <w:rsid w:val="00C44C2F"/>
    <w:rsid w:val="00C55EBF"/>
    <w:rsid w:val="00C5780D"/>
    <w:rsid w:val="00C75D7B"/>
    <w:rsid w:val="00C80322"/>
    <w:rsid w:val="00C82DF2"/>
    <w:rsid w:val="00C90244"/>
    <w:rsid w:val="00C92419"/>
    <w:rsid w:val="00CA32DC"/>
    <w:rsid w:val="00CB0019"/>
    <w:rsid w:val="00CB6EBB"/>
    <w:rsid w:val="00CB771D"/>
    <w:rsid w:val="00CC3C0C"/>
    <w:rsid w:val="00CD2510"/>
    <w:rsid w:val="00CE74BC"/>
    <w:rsid w:val="00D13A8A"/>
    <w:rsid w:val="00D16B94"/>
    <w:rsid w:val="00D20A4B"/>
    <w:rsid w:val="00D244B8"/>
    <w:rsid w:val="00D263D0"/>
    <w:rsid w:val="00D26897"/>
    <w:rsid w:val="00D31E99"/>
    <w:rsid w:val="00D34132"/>
    <w:rsid w:val="00D42A21"/>
    <w:rsid w:val="00D5159F"/>
    <w:rsid w:val="00D54953"/>
    <w:rsid w:val="00D72BB2"/>
    <w:rsid w:val="00D75073"/>
    <w:rsid w:val="00D8418C"/>
    <w:rsid w:val="00D84BCB"/>
    <w:rsid w:val="00DB495C"/>
    <w:rsid w:val="00DB78E2"/>
    <w:rsid w:val="00DC1C32"/>
    <w:rsid w:val="00DC2047"/>
    <w:rsid w:val="00DD22D9"/>
    <w:rsid w:val="00DE7EC1"/>
    <w:rsid w:val="00DF221E"/>
    <w:rsid w:val="00DF6695"/>
    <w:rsid w:val="00E0257E"/>
    <w:rsid w:val="00E14A08"/>
    <w:rsid w:val="00E14D18"/>
    <w:rsid w:val="00E1688F"/>
    <w:rsid w:val="00E246A5"/>
    <w:rsid w:val="00E25B36"/>
    <w:rsid w:val="00E40CC1"/>
    <w:rsid w:val="00E52643"/>
    <w:rsid w:val="00E61347"/>
    <w:rsid w:val="00E66054"/>
    <w:rsid w:val="00E67016"/>
    <w:rsid w:val="00E702DE"/>
    <w:rsid w:val="00E729E4"/>
    <w:rsid w:val="00E75D18"/>
    <w:rsid w:val="00E7626A"/>
    <w:rsid w:val="00E8001B"/>
    <w:rsid w:val="00E95DC2"/>
    <w:rsid w:val="00EA204A"/>
    <w:rsid w:val="00EC18B3"/>
    <w:rsid w:val="00EC537F"/>
    <w:rsid w:val="00ED5838"/>
    <w:rsid w:val="00ED630F"/>
    <w:rsid w:val="00EF226D"/>
    <w:rsid w:val="00F0579C"/>
    <w:rsid w:val="00F16D33"/>
    <w:rsid w:val="00F27366"/>
    <w:rsid w:val="00F66277"/>
    <w:rsid w:val="00F83989"/>
    <w:rsid w:val="00F85ED9"/>
    <w:rsid w:val="00FA22FD"/>
    <w:rsid w:val="00FC006E"/>
    <w:rsid w:val="00FC0373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0965"/>
  <w15:docId w15:val="{9FEF1089-642B-40C2-8570-24CF59D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25">
    <w:name w:val="Body Text 2"/>
    <w:basedOn w:val="a"/>
    <w:link w:val="26"/>
    <w:unhideWhenUsed/>
    <w:rsid w:val="00225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120" w:line="480" w:lineRule="auto"/>
    </w:pPr>
    <w:rPr>
      <w:rFonts w:eastAsia="Times New Roman" w:cs="Times New Roman"/>
      <w:lang w:eastAsia="ru-RU" w:bidi="ar-SA"/>
    </w:rPr>
  </w:style>
  <w:style w:type="character" w:customStyle="1" w:styleId="26">
    <w:name w:val="Основной текст 2 Знак"/>
    <w:basedOn w:val="a0"/>
    <w:link w:val="25"/>
    <w:rsid w:val="00225A9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11676839/?ysclid=mamcd47mm41726116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11676839/?ysclid=mamcd47mm41726116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11676839/?ysclid=mamcd47mm417261161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35</Pages>
  <Words>7705</Words>
  <Characters>43919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Popova_17</cp:lastModifiedBy>
  <cp:revision>41</cp:revision>
  <cp:lastPrinted>2025-05-20T03:50:00Z</cp:lastPrinted>
  <dcterms:created xsi:type="dcterms:W3CDTF">2022-04-14T20:58:00Z</dcterms:created>
  <dcterms:modified xsi:type="dcterms:W3CDTF">2025-05-20T05:19:00Z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